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6B" w:rsidRDefault="00A52E6B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автономное  общеобразовательное учреждение</w:t>
      </w:r>
    </w:p>
    <w:p w:rsidR="00A52E6B" w:rsidRDefault="00A52E6B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Нижнетуринская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гимназия»</w:t>
      </w:r>
    </w:p>
    <w:p w:rsidR="00A52E6B" w:rsidRDefault="00A52E6B" w:rsidP="00A52E6B">
      <w:pPr>
        <w:rPr>
          <w:sz w:val="28"/>
          <w:szCs w:val="28"/>
        </w:rPr>
      </w:pPr>
    </w:p>
    <w:p w:rsidR="00A52E6B" w:rsidRDefault="00A52E6B" w:rsidP="00A52E6B">
      <w:pPr>
        <w:jc w:val="center"/>
        <w:rPr>
          <w:b/>
          <w:sz w:val="28"/>
          <w:szCs w:val="28"/>
        </w:rPr>
      </w:pPr>
    </w:p>
    <w:p w:rsidR="00A52E6B" w:rsidRDefault="00A52E6B" w:rsidP="00A52E6B">
      <w:pPr>
        <w:ind w:firstLine="708"/>
        <w:rPr>
          <w:sz w:val="28"/>
          <w:szCs w:val="28"/>
        </w:rPr>
      </w:pPr>
    </w:p>
    <w:p w:rsidR="00A52E6B" w:rsidRDefault="00A52E6B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5" w:type="dxa"/>
        <w:tblInd w:w="-318" w:type="dxa"/>
        <w:tblLook w:val="04A0" w:firstRow="1" w:lastRow="0" w:firstColumn="1" w:lastColumn="0" w:noHBand="0" w:noVBand="1"/>
      </w:tblPr>
      <w:tblGrid>
        <w:gridCol w:w="3794"/>
        <w:gridCol w:w="3190"/>
        <w:gridCol w:w="3191"/>
      </w:tblGrid>
      <w:tr w:rsidR="00A52E6B" w:rsidTr="00A52E6B">
        <w:tc>
          <w:tcPr>
            <w:tcW w:w="3794" w:type="dxa"/>
          </w:tcPr>
          <w:p w:rsidR="00A52E6B" w:rsidRDefault="00A52E6B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A52E6B" w:rsidRDefault="00BD4E81">
            <w:pPr>
              <w:pStyle w:val="ab"/>
              <w:spacing w:line="276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д</w:t>
            </w:r>
            <w:r w:rsidR="00A52E6B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A52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МАОУ «НТГ»</w:t>
            </w:r>
          </w:p>
          <w:p w:rsidR="00A52E6B" w:rsidRDefault="00A52E6B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2E6B" w:rsidRDefault="00A52E6B" w:rsidP="00BD4E81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</w:t>
            </w:r>
            <w:r w:rsidR="00BD4E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Соколова ЮА.</w:t>
            </w:r>
          </w:p>
        </w:tc>
        <w:tc>
          <w:tcPr>
            <w:tcW w:w="3190" w:type="dxa"/>
          </w:tcPr>
          <w:p w:rsidR="00A52E6B" w:rsidRDefault="00A52E6B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A52E6B" w:rsidRDefault="00A52E6B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Зам. директора по УВР</w:t>
            </w:r>
          </w:p>
          <w:p w:rsidR="00A52E6B" w:rsidRDefault="00A52E6B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2E6B" w:rsidRDefault="00A52E6B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  <w:r w:rsidR="00BD4E81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Каркашевич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3191" w:type="dxa"/>
          </w:tcPr>
          <w:p w:rsidR="00A52E6B" w:rsidRDefault="00A52E6B">
            <w:pPr>
              <w:pStyle w:val="ab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РАССМОТРЕНО на заседании ПМК </w:t>
            </w:r>
          </w:p>
          <w:p w:rsidR="00A52E6B" w:rsidRDefault="00A52E6B">
            <w:pPr>
              <w:pStyle w:val="ab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2E6B" w:rsidRDefault="00A52E6B">
            <w:pPr>
              <w:pStyle w:val="ab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Чепикова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</w:tbl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Pr="00BD4E81" w:rsidRDefault="00A52E6B" w:rsidP="00A52E6B">
      <w:pPr>
        <w:jc w:val="center"/>
        <w:rPr>
          <w:b/>
          <w:sz w:val="28"/>
          <w:szCs w:val="28"/>
        </w:rPr>
      </w:pPr>
      <w:r w:rsidRPr="00BD4E81">
        <w:rPr>
          <w:b/>
          <w:sz w:val="28"/>
          <w:szCs w:val="28"/>
        </w:rPr>
        <w:t>Рабочая программа</w:t>
      </w:r>
    </w:p>
    <w:p w:rsidR="00A52E6B" w:rsidRDefault="00A52E6B" w:rsidP="00A52E6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литературе для 7 класса</w:t>
      </w:r>
    </w:p>
    <w:p w:rsidR="00A52E6B" w:rsidRDefault="00A52E6B" w:rsidP="00A52E6B">
      <w:pPr>
        <w:jc w:val="center"/>
        <w:rPr>
          <w:sz w:val="28"/>
          <w:szCs w:val="28"/>
        </w:rPr>
      </w:pPr>
    </w:p>
    <w:p w:rsidR="00A52E6B" w:rsidRDefault="00A52E6B" w:rsidP="00A52E6B">
      <w:pPr>
        <w:rPr>
          <w:sz w:val="28"/>
          <w:szCs w:val="28"/>
        </w:rPr>
      </w:pPr>
    </w:p>
    <w:p w:rsidR="00A52E6B" w:rsidRDefault="00A52E6B" w:rsidP="00A52E6B">
      <w:pPr>
        <w:jc w:val="right"/>
        <w:rPr>
          <w:sz w:val="28"/>
          <w:szCs w:val="28"/>
        </w:rPr>
      </w:pPr>
    </w:p>
    <w:p w:rsidR="00A52E6B" w:rsidRDefault="00A52E6B" w:rsidP="00A52E6B">
      <w:pPr>
        <w:jc w:val="right"/>
        <w:rPr>
          <w:sz w:val="28"/>
          <w:szCs w:val="28"/>
        </w:rPr>
      </w:pPr>
    </w:p>
    <w:p w:rsidR="00A52E6B" w:rsidRDefault="00A52E6B" w:rsidP="00A52E6B">
      <w:pPr>
        <w:jc w:val="right"/>
        <w:rPr>
          <w:sz w:val="28"/>
          <w:szCs w:val="28"/>
        </w:rPr>
      </w:pPr>
    </w:p>
    <w:p w:rsidR="00A52E6B" w:rsidRDefault="00A52E6B" w:rsidP="00A52E6B">
      <w:pPr>
        <w:jc w:val="right"/>
        <w:rPr>
          <w:sz w:val="28"/>
          <w:szCs w:val="28"/>
        </w:rPr>
      </w:pPr>
    </w:p>
    <w:p w:rsidR="00A52E6B" w:rsidRDefault="00A52E6B" w:rsidP="00A52E6B">
      <w:pPr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5671"/>
      </w:tblGrid>
      <w:tr w:rsidR="00A52E6B" w:rsidTr="00A52E6B">
        <w:tc>
          <w:tcPr>
            <w:tcW w:w="4785" w:type="dxa"/>
          </w:tcPr>
          <w:p w:rsidR="00A52E6B" w:rsidRDefault="00A52E6B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1" w:type="dxa"/>
          </w:tcPr>
          <w:p w:rsidR="00A52E6B" w:rsidRDefault="00A52E6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Разработала: Греф Е.В., </w:t>
            </w:r>
          </w:p>
          <w:p w:rsidR="00BD4E81" w:rsidRDefault="00A52E6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русского языка </w:t>
            </w:r>
          </w:p>
          <w:p w:rsidR="00A52E6B" w:rsidRDefault="00A52E6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литературы</w:t>
            </w:r>
          </w:p>
          <w:p w:rsidR="00A52E6B" w:rsidRDefault="00A52E6B">
            <w:pPr>
              <w:jc w:val="right"/>
              <w:rPr>
                <w:sz w:val="28"/>
                <w:szCs w:val="28"/>
              </w:rPr>
            </w:pPr>
          </w:p>
        </w:tc>
      </w:tr>
    </w:tbl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BD4E81" w:rsidRDefault="00BD4E81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BD4E81" w:rsidRDefault="00BD4E81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BD4E81" w:rsidRDefault="00BD4E81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A52E6B" w:rsidRDefault="00A52E6B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Нижнетуринский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</w:p>
    <w:p w:rsidR="00A52E6B" w:rsidRDefault="00A52E6B" w:rsidP="00A52E6B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BD4E8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BD4E8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871EB" w:rsidRPr="002B6778" w:rsidRDefault="008871EB" w:rsidP="009C1693">
      <w:pPr>
        <w:ind w:left="708" w:firstLine="708"/>
        <w:jc w:val="center"/>
        <w:rPr>
          <w:b/>
          <w:sz w:val="22"/>
          <w:szCs w:val="22"/>
        </w:rPr>
      </w:pPr>
    </w:p>
    <w:p w:rsidR="00A52E6B" w:rsidRDefault="00A52E6B" w:rsidP="00BD4E81">
      <w:pPr>
        <w:rPr>
          <w:b/>
        </w:rPr>
      </w:pPr>
    </w:p>
    <w:p w:rsidR="00BD4E81" w:rsidRDefault="00BD4E81" w:rsidP="00BD4E81">
      <w:pPr>
        <w:rPr>
          <w:b/>
          <w:sz w:val="28"/>
          <w:szCs w:val="28"/>
        </w:rPr>
      </w:pPr>
    </w:p>
    <w:p w:rsidR="00422DE2" w:rsidRPr="00422DE2" w:rsidRDefault="00422DE2" w:rsidP="00422DE2">
      <w:pPr>
        <w:ind w:left="708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по</w:t>
      </w:r>
      <w:r w:rsidRPr="00422DE2">
        <w:rPr>
          <w:b/>
          <w:sz w:val="28"/>
          <w:szCs w:val="28"/>
        </w:rPr>
        <w:t xml:space="preserve"> литературе для 7 </w:t>
      </w:r>
      <w:r w:rsidR="00BD4E81">
        <w:rPr>
          <w:b/>
          <w:sz w:val="28"/>
          <w:szCs w:val="28"/>
        </w:rPr>
        <w:t>б</w:t>
      </w:r>
      <w:r w:rsidRPr="00422DE2">
        <w:rPr>
          <w:b/>
          <w:sz w:val="28"/>
          <w:szCs w:val="28"/>
        </w:rPr>
        <w:t xml:space="preserve"> класса</w:t>
      </w:r>
    </w:p>
    <w:p w:rsidR="00422DE2" w:rsidRDefault="00422DE2" w:rsidP="00422DE2">
      <w:pPr>
        <w:ind w:left="708" w:firstLine="708"/>
        <w:jc w:val="center"/>
        <w:rPr>
          <w:b/>
        </w:rPr>
      </w:pPr>
    </w:p>
    <w:p w:rsidR="00422DE2" w:rsidRPr="005946D9" w:rsidRDefault="00422DE2" w:rsidP="00422DE2">
      <w:pPr>
        <w:ind w:left="708" w:firstLine="708"/>
        <w:jc w:val="center"/>
        <w:rPr>
          <w:b/>
        </w:rPr>
      </w:pPr>
      <w:r w:rsidRPr="005946D9">
        <w:rPr>
          <w:b/>
        </w:rPr>
        <w:t>Содержание учебного предмета</w:t>
      </w:r>
    </w:p>
    <w:p w:rsidR="00422DE2" w:rsidRPr="005946D9" w:rsidRDefault="00422DE2" w:rsidP="00422DE2">
      <w:pPr>
        <w:ind w:left="708" w:firstLine="708"/>
        <w:jc w:val="center"/>
        <w:rPr>
          <w:b/>
        </w:rPr>
      </w:pPr>
    </w:p>
    <w:p w:rsidR="00422DE2" w:rsidRPr="005946D9" w:rsidRDefault="00422DE2" w:rsidP="00422DE2">
      <w:pPr>
        <w:shd w:val="clear" w:color="auto" w:fill="FFFFFF"/>
        <w:ind w:left="709" w:firstLine="707"/>
        <w:jc w:val="center"/>
        <w:rPr>
          <w:color w:val="000000"/>
        </w:rPr>
      </w:pPr>
      <w:r w:rsidRPr="005946D9">
        <w:rPr>
          <w:b/>
          <w:bCs/>
          <w:color w:val="000000"/>
        </w:rPr>
        <w:t>«СЮЖЕТ КАК МЕТАФОРА ЖИЗНИ»</w:t>
      </w:r>
      <w:r w:rsidRPr="005946D9">
        <w:rPr>
          <w:color w:val="000000"/>
        </w:rPr>
        <w:br/>
        <w:t>(вводный урок)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 xml:space="preserve">Образ события в литературном произведении. Историческая и биографическая основа художественного изображения события. </w:t>
      </w:r>
      <w:proofErr w:type="spellStart"/>
      <w:r w:rsidRPr="005946D9">
        <w:rPr>
          <w:color w:val="000000"/>
          <w:shd w:val="clear" w:color="auto" w:fill="FFFFFF"/>
        </w:rPr>
        <w:t>Протособытие</w:t>
      </w:r>
      <w:proofErr w:type="spellEnd"/>
      <w:r w:rsidRPr="005946D9">
        <w:rPr>
          <w:color w:val="000000"/>
          <w:shd w:val="clear" w:color="auto" w:fill="FFFFFF"/>
        </w:rPr>
        <w:t xml:space="preserve"> и сюжет. Реальные и фантастические сюжеты. «Вечные» сюжеты и «бродячие» сюжеты. Эпизоды (или сцены) как фрагменты общей картины жизни. Сюжетная линия как цепь эпизодов. Основные элементы сюжета (экспозиция, завязка, кульминация, развязка). Воссоздание в сюжете жизненных противоречий, устойчиво конфликтного состояния мира.</w:t>
      </w:r>
    </w:p>
    <w:p w:rsidR="00422DE2" w:rsidRPr="005946D9" w:rsidRDefault="00422DE2" w:rsidP="00422DE2">
      <w:pPr>
        <w:ind w:left="709"/>
        <w:jc w:val="center"/>
        <w:rPr>
          <w:b/>
        </w:rPr>
      </w:pPr>
      <w:r w:rsidRPr="005946D9">
        <w:rPr>
          <w:b/>
          <w:color w:val="000000"/>
        </w:rPr>
        <w:t>ДРЕВНЕРУССКАЯ ЛИТЕРАТУРА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b/>
          <w:bCs/>
          <w:color w:val="000000"/>
          <w:shd w:val="clear" w:color="auto" w:fill="FFFFFF"/>
        </w:rPr>
        <w:t>«Поучение» </w:t>
      </w:r>
      <w:r w:rsidRPr="005946D9">
        <w:rPr>
          <w:color w:val="000000"/>
          <w:shd w:val="clear" w:color="auto" w:fill="FFFFFF"/>
        </w:rPr>
        <w:t>Владимира Мономаха.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 xml:space="preserve">Художественный образ и личность Владимира Мономаха. Своеобразие сюжета и композиции «Поучения». События и размышления о жизни как отражение жизненной позиции правителя и человека. Конфликт Мономаха с братьями. Хроника дружинных походов. Письмо Мономаха князю Олегу </w:t>
      </w:r>
      <w:proofErr w:type="spellStart"/>
      <w:r w:rsidRPr="005946D9">
        <w:rPr>
          <w:color w:val="000000"/>
          <w:shd w:val="clear" w:color="auto" w:fill="FFFFFF"/>
        </w:rPr>
        <w:t>Святославичу</w:t>
      </w:r>
      <w:proofErr w:type="spellEnd"/>
      <w:r w:rsidRPr="005946D9">
        <w:rPr>
          <w:color w:val="000000"/>
          <w:shd w:val="clear" w:color="auto" w:fill="FFFFFF"/>
        </w:rPr>
        <w:t>. Переплетение конкретно-исторического и общечеловеческого в сюжете «Поучения». Публицистический пафос произведения. Особенности языка.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Красноречие. Жанр поучения. Композиция. Исповедь. Проповедь. Автобиография. Публицистика.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Составление комментария к отдельным фрагментам «Поучения» Владимира Мономаха. Обсуждение жизненной ситуации, определяющей мысли и настроения героя. Сочинение-стилизация в форме поучения, наставления.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Древнерусский быт и уклад жизни. Древнерусская иконопись.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«Завещание Ярослава Мудрого сыновьям» (из «Повести временных лет»). «О правлении и смерти Мономаха» (из «</w:t>
      </w:r>
      <w:proofErr w:type="spellStart"/>
      <w:r w:rsidRPr="005946D9">
        <w:rPr>
          <w:color w:val="000000"/>
          <w:shd w:val="clear" w:color="auto" w:fill="FFFFFF"/>
        </w:rPr>
        <w:t>Ипатьевской</w:t>
      </w:r>
      <w:proofErr w:type="spellEnd"/>
      <w:r w:rsidRPr="005946D9">
        <w:rPr>
          <w:color w:val="000000"/>
          <w:shd w:val="clear" w:color="auto" w:fill="FFFFFF"/>
        </w:rPr>
        <w:t xml:space="preserve"> летописи»). Н. И. Костомаров. «Владимир Всеволодович» (жизнеописание).</w:t>
      </w:r>
    </w:p>
    <w:p w:rsidR="00422DE2" w:rsidRPr="005946D9" w:rsidRDefault="00422DE2" w:rsidP="00422DE2">
      <w:pPr>
        <w:shd w:val="clear" w:color="auto" w:fill="FFFFFF"/>
        <w:spacing w:before="100" w:beforeAutospacing="1"/>
        <w:ind w:left="709"/>
        <w:jc w:val="center"/>
        <w:rPr>
          <w:b/>
          <w:color w:val="000000"/>
        </w:rPr>
      </w:pPr>
      <w:r w:rsidRPr="005946D9">
        <w:rPr>
          <w:b/>
          <w:color w:val="000000"/>
        </w:rPr>
        <w:t>ЗАРУБЕЖНАЯ ЛИТЕРАТУРА ЭПОХИ ВОЗРОЖДЕНИЯ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М. СЕРВАНТЕС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Слово о писателе.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Роман </w:t>
      </w:r>
      <w:r w:rsidRPr="005946D9">
        <w:rPr>
          <w:b/>
          <w:bCs/>
          <w:color w:val="000000"/>
          <w:shd w:val="clear" w:color="auto" w:fill="FFFFFF"/>
        </w:rPr>
        <w:t>«Дон Кихот» </w:t>
      </w:r>
      <w:r w:rsidRPr="005946D9">
        <w:rPr>
          <w:color w:val="000000"/>
          <w:shd w:val="clear" w:color="auto" w:fill="FFFFFF"/>
        </w:rPr>
        <w:t>(фрагменты).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color w:val="000000"/>
          <w:shd w:val="clear" w:color="auto" w:fill="FFFFFF"/>
        </w:rPr>
        <w:t>Роман Сервантеса и рыцарские романы. «Вечный» сюжет о подвиге во имя прекрасной дамы. Дон Кихот как «вечный» образ. Социальная, философская, нравственная проблематика романа. Проблема выбора жизненного идеала. Конфликт иллюзии и реальной действительности.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 xml:space="preserve">«Вечный» сюжет. «Вечный» образ. Эпизод. Антитеза. Проблематика произведения. Пародия. 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Письменный ответ на вопрос об отражении в «вечном» образе «вечных» противоречий жизни.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 xml:space="preserve">Образы Дон Кихота, </w:t>
      </w:r>
      <w:proofErr w:type="spellStart"/>
      <w:r w:rsidRPr="005946D9">
        <w:rPr>
          <w:color w:val="000000"/>
          <w:shd w:val="clear" w:color="auto" w:fill="FFFFFF"/>
        </w:rPr>
        <w:t>Санчо</w:t>
      </w:r>
      <w:proofErr w:type="spellEnd"/>
      <w:r w:rsidRPr="005946D9">
        <w:rPr>
          <w:color w:val="000000"/>
          <w:shd w:val="clear" w:color="auto" w:fill="FFFFFF"/>
        </w:rPr>
        <w:t xml:space="preserve"> </w:t>
      </w:r>
      <w:proofErr w:type="spellStart"/>
      <w:r w:rsidRPr="005946D9">
        <w:rPr>
          <w:color w:val="000000"/>
          <w:shd w:val="clear" w:color="auto" w:fill="FFFFFF"/>
        </w:rPr>
        <w:t>Пансы</w:t>
      </w:r>
      <w:proofErr w:type="spellEnd"/>
      <w:r w:rsidRPr="005946D9">
        <w:rPr>
          <w:color w:val="000000"/>
          <w:shd w:val="clear" w:color="auto" w:fill="FFFFFF"/>
        </w:rPr>
        <w:t xml:space="preserve"> и Дульсинеи в изобразительном искусстве, музыке, кинематографе.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М. Твен. «Янки из Коннектикута при дворе короля Артура». А. С. Пушкин. «Жил на свете рыцарь бедный...»</w:t>
      </w:r>
    </w:p>
    <w:p w:rsidR="00422DE2" w:rsidRPr="005946D9" w:rsidRDefault="00422DE2" w:rsidP="00422DE2">
      <w:pPr>
        <w:shd w:val="clear" w:color="auto" w:fill="FFFFFF"/>
        <w:spacing w:before="100" w:beforeAutospacing="1"/>
        <w:ind w:left="709" w:firstLine="707"/>
        <w:rPr>
          <w:b/>
          <w:color w:val="000000"/>
        </w:rPr>
      </w:pPr>
      <w:r w:rsidRPr="005946D9">
        <w:rPr>
          <w:b/>
          <w:color w:val="000000"/>
        </w:rPr>
        <w:t>У. ШЕКСПИР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Трагедия </w:t>
      </w:r>
      <w:r w:rsidRPr="005946D9">
        <w:rPr>
          <w:b/>
          <w:bCs/>
          <w:color w:val="000000"/>
          <w:shd w:val="clear" w:color="auto" w:fill="FFFFFF"/>
        </w:rPr>
        <w:t>«Ромео и Джульетта»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lastRenderedPageBreak/>
        <w:t xml:space="preserve">«Вечная» тема любви в трагедии. Основной конфликт. Понятие о </w:t>
      </w:r>
      <w:proofErr w:type="gramStart"/>
      <w:r w:rsidRPr="005946D9">
        <w:rPr>
          <w:color w:val="000000"/>
          <w:shd w:val="clear" w:color="auto" w:fill="FFFFFF"/>
        </w:rPr>
        <w:t>трагическом</w:t>
      </w:r>
      <w:proofErr w:type="gramEnd"/>
      <w:r w:rsidRPr="005946D9">
        <w:rPr>
          <w:color w:val="000000"/>
          <w:shd w:val="clear" w:color="auto" w:fill="FFFFFF"/>
        </w:rPr>
        <w:t>. Смысл начальных строк трагедии. Тема судьбы, трагической предопределенности. Судьба влюбленных в жестоком мире. Трагическая ошибка. Образы Ромео и Джульетты как «вечные» образы. Смысл финала трагедии.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Трагическое. Трагедия. Конфликт. «Вечный» сюжет. Завязка. Кульминация. Развязка.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по ролям. Устные ответы на вопросы об особенностях завязки, кульминации и развязки в трагедии. Выставка иллюстраций к трагедии, костюмов и декораций к отдельным сценам.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Сюжет трагедии «Ромео и Джульетта» в живописи, музыке, кинематографе.</w:t>
      </w:r>
    </w:p>
    <w:p w:rsidR="00422DE2" w:rsidRPr="005946D9" w:rsidRDefault="00422DE2" w:rsidP="00422DE2">
      <w:pPr>
        <w:ind w:left="709" w:firstLine="707"/>
        <w:jc w:val="both"/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У. Шекспир. «Двенадцатая ночь, или Что угодно».</w:t>
      </w:r>
    </w:p>
    <w:p w:rsidR="00422DE2" w:rsidRPr="005946D9" w:rsidRDefault="00422DE2" w:rsidP="00422DE2">
      <w:pPr>
        <w:shd w:val="clear" w:color="auto" w:fill="FFFFFF"/>
        <w:spacing w:before="100" w:beforeAutospacing="1" w:after="100" w:afterAutospacing="1"/>
        <w:ind w:left="709"/>
        <w:jc w:val="center"/>
        <w:rPr>
          <w:b/>
          <w:color w:val="000000"/>
        </w:rPr>
      </w:pPr>
      <w:r w:rsidRPr="005946D9">
        <w:rPr>
          <w:b/>
          <w:color w:val="000000"/>
        </w:rPr>
        <w:t>РУССКАЯ ЛИТЕРАТУРА XVIII ВЕКА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Д. И. ФОНВИЗИН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Комедия </w:t>
      </w:r>
      <w:r w:rsidRPr="005946D9">
        <w:rPr>
          <w:b/>
          <w:bCs/>
          <w:color w:val="000000"/>
          <w:shd w:val="clear" w:color="auto" w:fill="FFFFFF"/>
        </w:rPr>
        <w:t>«Недоросль»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br/>
      </w:r>
      <w:r w:rsidRPr="005946D9">
        <w:rPr>
          <w:b/>
          <w:bCs/>
          <w:color w:val="000000"/>
          <w:shd w:val="clear" w:color="auto" w:fill="FFFFFF"/>
        </w:rPr>
        <w:t>      </w:t>
      </w:r>
      <w:r w:rsidRPr="005946D9">
        <w:rPr>
          <w:b/>
          <w:bCs/>
          <w:color w:val="000000"/>
          <w:shd w:val="clear" w:color="auto" w:fill="FFFFFF"/>
        </w:rPr>
        <w:tab/>
      </w:r>
      <w:r w:rsidRPr="005946D9">
        <w:rPr>
          <w:color w:val="000000"/>
          <w:shd w:val="clear" w:color="auto" w:fill="FFFFFF"/>
        </w:rPr>
        <w:t xml:space="preserve">История создания комедии. Понятие о </w:t>
      </w:r>
      <w:proofErr w:type="gramStart"/>
      <w:r w:rsidRPr="005946D9">
        <w:rPr>
          <w:color w:val="000000"/>
          <w:shd w:val="clear" w:color="auto" w:fill="FFFFFF"/>
        </w:rPr>
        <w:t>комическом</w:t>
      </w:r>
      <w:proofErr w:type="gramEnd"/>
      <w:r w:rsidRPr="005946D9">
        <w:rPr>
          <w:color w:val="000000"/>
          <w:shd w:val="clear" w:color="auto" w:fill="FFFFFF"/>
        </w:rPr>
        <w:t xml:space="preserve">. Сатирическая направленность комедии. Социальная и нравственная проблематика. Положительные герои комедии и их конфликт с миром </w:t>
      </w:r>
      <w:proofErr w:type="spellStart"/>
      <w:r w:rsidRPr="005946D9">
        <w:rPr>
          <w:color w:val="000000"/>
          <w:shd w:val="clear" w:color="auto" w:fill="FFFFFF"/>
        </w:rPr>
        <w:t>простаковых</w:t>
      </w:r>
      <w:proofErr w:type="spellEnd"/>
      <w:r w:rsidRPr="005946D9">
        <w:rPr>
          <w:color w:val="000000"/>
          <w:shd w:val="clear" w:color="auto" w:fill="FFFFFF"/>
        </w:rPr>
        <w:t xml:space="preserve"> и </w:t>
      </w:r>
      <w:proofErr w:type="spellStart"/>
      <w:r w:rsidRPr="005946D9">
        <w:rPr>
          <w:color w:val="000000"/>
          <w:shd w:val="clear" w:color="auto" w:fill="FFFFFF"/>
        </w:rPr>
        <w:t>скотининых</w:t>
      </w:r>
      <w:proofErr w:type="spellEnd"/>
      <w:r w:rsidRPr="005946D9">
        <w:rPr>
          <w:color w:val="000000"/>
          <w:shd w:val="clear" w:color="auto" w:fill="FFFFFF"/>
        </w:rPr>
        <w:t>. Основные стадии развития конфликта. Проблемы воспитания, образования будущего гражданина. «Говорящие» фамилии и имена, речевые характеристики как средства создания образов персонажей. Смысл финала комедии.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Комическое. Комедия. Сатира. Конфликт. Экспозиция. Завязка. Кульминация. Развязка. «Говорящие» фамилии. Речевая характеристика. Диалог. Монолог.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по ролям. Речевая характеристика одного из действующих лиц комедии. Отзыв о театральной постановке. Сочинение об особенностях конфликта комедии и его реализации в сюжете.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Театральные постановки комедии.</w:t>
      </w:r>
    </w:p>
    <w:p w:rsidR="00422DE2" w:rsidRPr="005946D9" w:rsidRDefault="00422DE2" w:rsidP="00422DE2">
      <w:pPr>
        <w:ind w:left="709" w:firstLine="707"/>
        <w:jc w:val="both"/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Д. И. Фонвизин. «Бригадир». «Всеобщая придворная грамматика» (фрагменты).</w:t>
      </w:r>
      <w:r w:rsidRPr="005946D9">
        <w:rPr>
          <w:color w:val="000000"/>
        </w:rPr>
        <w:br/>
      </w:r>
    </w:p>
    <w:p w:rsidR="00422DE2" w:rsidRPr="005946D9" w:rsidRDefault="00422DE2" w:rsidP="00422DE2">
      <w:pPr>
        <w:shd w:val="clear" w:color="auto" w:fill="FFFFFF"/>
        <w:ind w:left="709"/>
        <w:jc w:val="center"/>
        <w:rPr>
          <w:b/>
          <w:bCs/>
          <w:color w:val="000000"/>
        </w:rPr>
      </w:pPr>
      <w:r w:rsidRPr="005946D9">
        <w:rPr>
          <w:b/>
          <w:bCs/>
          <w:color w:val="000000"/>
        </w:rPr>
        <w:t>«ХАРАКТЕРИСТИКА КОНФЛИКТА И СПОСОБОВ ЕГО РАЗРЕШЕНИЯ</w:t>
      </w:r>
    </w:p>
    <w:p w:rsidR="00422DE2" w:rsidRPr="005946D9" w:rsidRDefault="00422DE2" w:rsidP="00422DE2">
      <w:pPr>
        <w:shd w:val="clear" w:color="auto" w:fill="FFFFFF"/>
        <w:ind w:left="709"/>
        <w:jc w:val="center"/>
        <w:rPr>
          <w:color w:val="000000"/>
        </w:rPr>
      </w:pPr>
      <w:r w:rsidRPr="005946D9">
        <w:rPr>
          <w:b/>
          <w:bCs/>
          <w:color w:val="000000"/>
        </w:rPr>
        <w:t>В ЛИТЕРАТУРНОМ ПРОИЗВЕДЕНИИ»</w:t>
      </w:r>
    </w:p>
    <w:p w:rsidR="00422DE2" w:rsidRPr="005946D9" w:rsidRDefault="00422DE2" w:rsidP="00422DE2">
      <w:pPr>
        <w:shd w:val="clear" w:color="auto" w:fill="FFFFFF"/>
        <w:ind w:left="709"/>
        <w:jc w:val="center"/>
        <w:rPr>
          <w:color w:val="000000"/>
        </w:rPr>
      </w:pPr>
      <w:r w:rsidRPr="005946D9">
        <w:rPr>
          <w:color w:val="000000"/>
        </w:rPr>
        <w:t>(практикум)</w:t>
      </w:r>
    </w:p>
    <w:p w:rsidR="00422DE2" w:rsidRPr="005946D9" w:rsidRDefault="00422DE2" w:rsidP="00422DE2">
      <w:pPr>
        <w:ind w:left="709"/>
        <w:jc w:val="both"/>
        <w:rPr>
          <w:color w:val="000000"/>
          <w:shd w:val="clear" w:color="auto" w:fill="FFFFFF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Обобщение сведений о конфликте (на материале ранее изученных произведений). Конфликт социальный, семейный, личный. Конфликт внешний и внутренний. Реализация конфликта в сюжете. Основные стадии развития конфликта. Участники конфликта. Персонаж</w:t>
      </w:r>
      <w:proofErr w:type="gramStart"/>
      <w:r w:rsidRPr="005946D9">
        <w:rPr>
          <w:color w:val="000000"/>
          <w:shd w:val="clear" w:color="auto" w:fill="FFFFFF"/>
        </w:rPr>
        <w:t>и-</w:t>
      </w:r>
      <w:proofErr w:type="gramEnd"/>
      <w:r w:rsidRPr="005946D9">
        <w:rPr>
          <w:color w:val="000000"/>
          <w:shd w:val="clear" w:color="auto" w:fill="FFFFFF"/>
        </w:rPr>
        <w:t>«двойники» и персонажи-«антиподы». Примерный план характеристики конфликта. Подготовка к сочинению об особенностях конфликта в комедии Д. И. Фонвизина «Недоросль» или самостоятельно прочитанном произведении.</w:t>
      </w:r>
    </w:p>
    <w:p w:rsidR="00422DE2" w:rsidRPr="005946D9" w:rsidRDefault="00422DE2" w:rsidP="00422DE2">
      <w:pPr>
        <w:shd w:val="clear" w:color="auto" w:fill="FFFFFF"/>
        <w:spacing w:before="100" w:beforeAutospacing="1" w:after="100" w:afterAutospacing="1"/>
        <w:jc w:val="center"/>
        <w:rPr>
          <w:b/>
          <w:color w:val="000000"/>
        </w:rPr>
      </w:pPr>
      <w:r w:rsidRPr="005946D9">
        <w:rPr>
          <w:b/>
          <w:color w:val="000000"/>
        </w:rPr>
        <w:t>РУССКАЯ ЛИТЕРАТУРА XIX ВЕКА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А. С. ПУШКИН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Слово о поэте.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Стихотворения </w:t>
      </w:r>
      <w:r w:rsidRPr="005946D9">
        <w:rPr>
          <w:b/>
          <w:bCs/>
          <w:color w:val="000000"/>
          <w:shd w:val="clear" w:color="auto" w:fill="FFFFFF"/>
        </w:rPr>
        <w:t>«Туча», «Узник», «Анчар»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Своеобразие сюжета в стихотворениях. Темы свободы и плена, добра и зла. Влияние фольклорной традиции. Параллелизм в изображении мира природы и мира людей. Роль антитезы в композиции. Символические образы. Особенности ритмики, метрики и строфики стихотворений.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Повесть</w:t>
      </w:r>
      <w:r w:rsidRPr="005946D9">
        <w:rPr>
          <w:b/>
          <w:bCs/>
          <w:color w:val="000000"/>
          <w:shd w:val="clear" w:color="auto" w:fill="FFFFFF"/>
        </w:rPr>
        <w:t> «Станционный смотритель»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lastRenderedPageBreak/>
        <w:t xml:space="preserve">Традиционный сюжет и его оригинальное переосмысление в повести. Обращение к библейской истории о блудном сыне. </w:t>
      </w:r>
      <w:proofErr w:type="gramStart"/>
      <w:r w:rsidRPr="005946D9">
        <w:rPr>
          <w:color w:val="000000"/>
          <w:shd w:val="clear" w:color="auto" w:fill="FFFFFF"/>
        </w:rPr>
        <w:t>Комическое</w:t>
      </w:r>
      <w:proofErr w:type="gramEnd"/>
      <w:r w:rsidRPr="005946D9">
        <w:rPr>
          <w:color w:val="000000"/>
          <w:shd w:val="clear" w:color="auto" w:fill="FFFFFF"/>
        </w:rPr>
        <w:t xml:space="preserve"> и трагическое в произведении. Образ Самсона </w:t>
      </w:r>
      <w:proofErr w:type="spellStart"/>
      <w:r w:rsidRPr="005946D9">
        <w:rPr>
          <w:color w:val="000000"/>
          <w:shd w:val="clear" w:color="auto" w:fill="FFFFFF"/>
        </w:rPr>
        <w:t>Вырина</w:t>
      </w:r>
      <w:proofErr w:type="spellEnd"/>
      <w:r w:rsidRPr="005946D9">
        <w:rPr>
          <w:color w:val="000000"/>
          <w:shd w:val="clear" w:color="auto" w:fill="FFFFFF"/>
        </w:rPr>
        <w:t xml:space="preserve"> и тема «маленького человека» в русской литературе. Образ повествователя. Смысл финального эпизода. Гуманистическое звучание произведения.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Антитеза. Параллелизм. Ритм. Стихотворный размер. Строфа. «Вечный» сюжет. Тема «маленького человека». Интерьер.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стихотворения наизусть. Краткая характеристика сюжета повести и выделение основных эпизодов. Письменный ответ на вопрос о нравственной проблематике произведения и о мотивах обращения писателя к библейской истории.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Иллюстрации к произведениям поэта.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«Притча о блудном сыне» (Евангелие от Луки. 15, 11—32). А. С. Пушкин. «Метель».</w:t>
      </w:r>
    </w:p>
    <w:p w:rsidR="00422DE2" w:rsidRPr="005946D9" w:rsidRDefault="00422DE2" w:rsidP="00422DE2">
      <w:pPr>
        <w:shd w:val="clear" w:color="auto" w:fill="FFFFFF"/>
        <w:spacing w:before="100" w:beforeAutospacing="1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М. Ю. ЛЕРМОНТОВ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поэте.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Стихотворения </w:t>
      </w:r>
      <w:r w:rsidRPr="005946D9">
        <w:rPr>
          <w:b/>
          <w:bCs/>
          <w:color w:val="000000"/>
          <w:shd w:val="clear" w:color="auto" w:fill="FFFFFF"/>
        </w:rPr>
        <w:t>«Три пальмы», «Тучи»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Своеобразие лирического сюжета. Пушкинские темы, мотивы и образы в стихотворениях. Темы свободы и судьбы. Мотивы одиночества и смирения. Событие в биографии поэта как основа создания художественной картины жизни. Образ дисгармоничного мира и образ лирического героя, утратившего душевную гармонию. Образы-символы в стихотворениях.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Поэма </w:t>
      </w:r>
      <w:r w:rsidRPr="005946D9">
        <w:rPr>
          <w:b/>
          <w:bCs/>
          <w:color w:val="000000"/>
          <w:shd w:val="clear" w:color="auto" w:fill="FFFFFF"/>
        </w:rPr>
        <w:t>«</w:t>
      </w:r>
      <w:proofErr w:type="gramStart"/>
      <w:r w:rsidRPr="005946D9">
        <w:rPr>
          <w:b/>
          <w:bCs/>
          <w:color w:val="000000"/>
          <w:shd w:val="clear" w:color="auto" w:fill="FFFFFF"/>
        </w:rPr>
        <w:t>Песня про царя</w:t>
      </w:r>
      <w:proofErr w:type="gramEnd"/>
      <w:r w:rsidRPr="005946D9">
        <w:rPr>
          <w:b/>
          <w:bCs/>
          <w:color w:val="000000"/>
          <w:shd w:val="clear" w:color="auto" w:fill="FFFFFF"/>
        </w:rPr>
        <w:t xml:space="preserve"> Ивана Васильевича, молодого опричника и удалого купца Калашникова»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 xml:space="preserve">      Своеобразие сюжета поэмы, его историческая основа. Картины русского быта. Нравственная проблематика произведения. Особенности конфликта в «Песне...». Образы купца Калашникова и опричника </w:t>
      </w:r>
      <w:proofErr w:type="spellStart"/>
      <w:r w:rsidRPr="005946D9">
        <w:rPr>
          <w:color w:val="000000"/>
          <w:shd w:val="clear" w:color="auto" w:fill="FFFFFF"/>
        </w:rPr>
        <w:t>Кирибеевича</w:t>
      </w:r>
      <w:proofErr w:type="spellEnd"/>
      <w:r w:rsidRPr="005946D9">
        <w:rPr>
          <w:color w:val="000000"/>
          <w:shd w:val="clear" w:color="auto" w:fill="FFFFFF"/>
        </w:rPr>
        <w:t xml:space="preserve"> и средства их создания. Проблема героического характера. Эпизод поединка как кульминация сюжета. Образ Ивана Грозного и тема «неправедной власти». Сопоставление зачина и концовки поэмы. Суд Божий, суд царя и мирской суд в поэме. Фольклорные источники и развитие традиций устного народного творчества в поэме.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Лирический сюжет. Параллелизм. Эпитет, метафора, сравнение, антитеза. Историческая основа литературного сюжета. Герой. Конфликт. Эпизод. Кульминация сюжета. Фольклорные традиции в литературном произведении. Стилизация. Белый стих.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стихотворений и фрагмента поэмы наизусть. Письменный ответ на вопрос о своеобразном завершении кульминационного эпизода в поэме.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Иллюстрации к произведениям поэта.</w:t>
      </w:r>
    </w:p>
    <w:p w:rsidR="00422DE2" w:rsidRPr="005946D9" w:rsidRDefault="00422DE2" w:rsidP="00422DE2">
      <w:pPr>
        <w:ind w:left="709" w:firstLine="707"/>
        <w:jc w:val="both"/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М. Ю. Лермонтов. «Боярин Орша». А. К. Толстой. «Князь Серебряный».</w:t>
      </w:r>
      <w:r w:rsidRPr="005946D9">
        <w:rPr>
          <w:color w:val="000000"/>
        </w:rPr>
        <w:br/>
      </w:r>
    </w:p>
    <w:p w:rsidR="00422DE2" w:rsidRPr="005946D9" w:rsidRDefault="00422DE2" w:rsidP="00422DE2">
      <w:pPr>
        <w:shd w:val="clear" w:color="auto" w:fill="FFFFFF"/>
        <w:ind w:left="709"/>
        <w:jc w:val="center"/>
        <w:rPr>
          <w:color w:val="000000"/>
        </w:rPr>
      </w:pPr>
      <w:r w:rsidRPr="005946D9">
        <w:rPr>
          <w:b/>
          <w:bCs/>
          <w:color w:val="000000"/>
        </w:rPr>
        <w:t>«ХАРАКТЕРИСТИКА СЮЖЕТА И ЕГО СВЯЗИ С ПРОБЛЕМАТИКОЙ ПРОИЗВЕДЕНИЯ»</w:t>
      </w:r>
      <w:r w:rsidRPr="005946D9">
        <w:rPr>
          <w:color w:val="000000"/>
        </w:rPr>
        <w:t> </w:t>
      </w:r>
      <w:r w:rsidRPr="005946D9">
        <w:rPr>
          <w:color w:val="000000"/>
        </w:rPr>
        <w:br/>
        <w:t>(практикум)</w:t>
      </w:r>
    </w:p>
    <w:p w:rsidR="00422DE2" w:rsidRPr="005946D9" w:rsidRDefault="00422DE2" w:rsidP="00422DE2">
      <w:pPr>
        <w:ind w:left="709"/>
        <w:jc w:val="both"/>
        <w:rPr>
          <w:color w:val="000000"/>
          <w:shd w:val="clear" w:color="auto" w:fill="FFFFFF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Обобщение сведений о сюжете как организующем начале в эпических, драматических и лироэпических произведениях. Своеобразие лирического сюжета. Традиционные и нетрадиционные сюжетные модели. «Вечные» и «бродячие» сюжеты. Проблематика произведения (философская, социальная, нравственная) и ее воплощение в сюжете. Примерный план характеристики сюжета литературного произведения. Подготовка к устным сообщениям об особенностях сюжета в одном из ранее изученных или самостоятельно прочитанных произведений. </w:t>
      </w:r>
    </w:p>
    <w:p w:rsidR="00422DE2" w:rsidRPr="005946D9" w:rsidRDefault="00422DE2" w:rsidP="00422DE2">
      <w:pPr>
        <w:ind w:left="709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lastRenderedPageBreak/>
        <w:t>Н. В. ГОГОЛЬ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Повесть </w:t>
      </w:r>
      <w:r w:rsidRPr="005946D9">
        <w:rPr>
          <w:b/>
          <w:bCs/>
          <w:color w:val="000000"/>
          <w:shd w:val="clear" w:color="auto" w:fill="FFFFFF"/>
        </w:rPr>
        <w:t>«Тарас Бульба»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color w:val="000000"/>
          <w:shd w:val="clear" w:color="auto" w:fill="FFFFFF"/>
        </w:rPr>
        <w:t xml:space="preserve">Историческая основа повести. Картины природы и картины народной жизни. Изображение героического характера, сильных, мужественных защитников Отечества. Прославление товарищества. Патриотическая тема и тема предательства в повести. Образы Остапа и </w:t>
      </w:r>
      <w:proofErr w:type="spellStart"/>
      <w:r w:rsidRPr="005946D9">
        <w:rPr>
          <w:color w:val="000000"/>
          <w:shd w:val="clear" w:color="auto" w:fill="FFFFFF"/>
        </w:rPr>
        <w:t>Андрия</w:t>
      </w:r>
      <w:proofErr w:type="spellEnd"/>
      <w:r w:rsidRPr="005946D9">
        <w:rPr>
          <w:color w:val="000000"/>
          <w:shd w:val="clear" w:color="auto" w:fill="FFFFFF"/>
        </w:rPr>
        <w:t xml:space="preserve"> и средства их создания. Принцип контраста в изображении братьев. Образ Тараса Бульбы. Трагизм конфликта отца и сына. Борьба долга и чувства в душах героев. Роль детали в раскрытии характера.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Смысл финала повести.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Эпос. Герой. Повесть. Сюжет. Конфликт. Пейзаж.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 xml:space="preserve">Выделение основных эпизодов в сюжетных линиях Остапа и </w:t>
      </w:r>
      <w:proofErr w:type="spellStart"/>
      <w:r w:rsidRPr="005946D9">
        <w:rPr>
          <w:color w:val="000000"/>
          <w:shd w:val="clear" w:color="auto" w:fill="FFFFFF"/>
        </w:rPr>
        <w:t>Андрия</w:t>
      </w:r>
      <w:proofErr w:type="spellEnd"/>
      <w:r w:rsidRPr="005946D9">
        <w:rPr>
          <w:color w:val="000000"/>
          <w:shd w:val="clear" w:color="auto" w:fill="FFFFFF"/>
        </w:rPr>
        <w:t>. Письменный ответ на вопрос об основном конфликте повести. Устный пересказ одного из эпизодов повести и краткая его характеристика. Подбор цитат к устному рассказу о картине жизни, нарисованной в произведении.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Иллюстрации к повести. Картина И. Е. Репина «Запорожцы пишут письмо турецкому султану».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Н. В. Гоголь. «Повесть о том, как поссорился Иван Иванович с Иваном Никифоровичем».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</w:p>
    <w:p w:rsidR="00422DE2" w:rsidRPr="005946D9" w:rsidRDefault="00422DE2" w:rsidP="00422DE2">
      <w:pPr>
        <w:ind w:left="709" w:firstLine="707"/>
        <w:jc w:val="center"/>
        <w:rPr>
          <w:color w:val="000000"/>
        </w:rPr>
      </w:pPr>
      <w:r w:rsidRPr="005946D9">
        <w:rPr>
          <w:b/>
          <w:bCs/>
          <w:color w:val="000000"/>
        </w:rPr>
        <w:t>«АНАЛИЗ ЭПИЗОДА ЭПИЧЕСКОГО ПРОИЗВЕДЕНИЯ»</w:t>
      </w:r>
    </w:p>
    <w:p w:rsidR="00422DE2" w:rsidRPr="005946D9" w:rsidRDefault="00422DE2" w:rsidP="00422DE2">
      <w:pPr>
        <w:ind w:left="709" w:firstLine="707"/>
        <w:jc w:val="center"/>
      </w:pPr>
      <w:r w:rsidRPr="005946D9">
        <w:rPr>
          <w:color w:val="000000"/>
        </w:rPr>
        <w:t>(практикум)</w:t>
      </w:r>
    </w:p>
    <w:p w:rsidR="00422DE2" w:rsidRPr="005946D9" w:rsidRDefault="00422DE2" w:rsidP="00422DE2">
      <w:pPr>
        <w:ind w:left="709"/>
        <w:jc w:val="both"/>
        <w:rPr>
          <w:color w:val="000000"/>
          <w:shd w:val="clear" w:color="auto" w:fill="FFFFFF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Обобщение знаний об эпизоде как элементе сюжета. Закрепление навыка выделения основных эпизодов в произведении, выбора заглавия к ним. Примерный план анализа эпизода эпического произведения. Подготовка к написанию сочинения по анализу одного из кульминационных эпизодов в ранее изученном произведении.</w:t>
      </w:r>
    </w:p>
    <w:p w:rsidR="00422DE2" w:rsidRPr="005946D9" w:rsidRDefault="00422DE2" w:rsidP="00422DE2">
      <w:pPr>
        <w:ind w:left="709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И. С. ТУРГЕНЕВ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      </w:t>
      </w:r>
      <w:r w:rsidRPr="005946D9">
        <w:rPr>
          <w:b/>
          <w:bCs/>
          <w:color w:val="000000"/>
          <w:shd w:val="clear" w:color="auto" w:fill="FFFFFF"/>
        </w:rPr>
        <w:tab/>
      </w:r>
      <w:r w:rsidRPr="005946D9">
        <w:rPr>
          <w:color w:val="000000"/>
          <w:shd w:val="clear" w:color="auto" w:fill="FFFFFF"/>
        </w:rPr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Рассказы </w:t>
      </w:r>
      <w:r w:rsidRPr="005946D9">
        <w:rPr>
          <w:b/>
          <w:bCs/>
          <w:color w:val="000000"/>
          <w:shd w:val="clear" w:color="auto" w:fill="FFFFFF"/>
        </w:rPr>
        <w:t>«Бирюк», «Лес и степь»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Биографическая основа рассказов. История создания цикла «Записки охотника». Образ охотника. Картины русской жизни и русской природы в рассказах. Мастерство пейзажной живописи. Сочетание эпического и лирического начал в произведениях.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Рассказ. Очерк. Лирическая проза. Пейзаж.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Подготовка сообщения о писателе и об истории создания цикла «Записки охотника» с использованием справочной литературы. Отзыв о самостоятельно прочитанном рассказе из цикла «Записки охотника».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И. С. Тургенев. «Живые мощи».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Ф. И. ТЮТЧЕВ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поэте.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Стихотворения </w:t>
      </w:r>
      <w:r w:rsidRPr="005946D9">
        <w:rPr>
          <w:b/>
          <w:bCs/>
          <w:color w:val="000000"/>
          <w:shd w:val="clear" w:color="auto" w:fill="FFFFFF"/>
        </w:rPr>
        <w:t>«Фонтан», «Еще земли печален вид...», «Неохотно и несмело...»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Философская проблематика стихотворений. Параллелизм в описании жизни природы и жизни человека. Природные образы и средства их создания. Особенности сюжета в лирических произведениях.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Сюжет. Параллелизм. 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наизусть стихотворения. Подготовка вопросов для обсуждения философской проблематики стихотворений поэта о природе.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Ф. И. Тютчев. «Декабрьское утро».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А. А. ФЕТ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поэте.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lastRenderedPageBreak/>
        <w:t>Стихотворения </w:t>
      </w:r>
      <w:r w:rsidRPr="005946D9">
        <w:rPr>
          <w:b/>
          <w:bCs/>
          <w:color w:val="000000"/>
          <w:shd w:val="clear" w:color="auto" w:fill="FFFFFF"/>
        </w:rPr>
        <w:t xml:space="preserve">«Кот поет, глаза </w:t>
      </w:r>
      <w:proofErr w:type="spellStart"/>
      <w:r w:rsidRPr="005946D9">
        <w:rPr>
          <w:b/>
          <w:bCs/>
          <w:color w:val="000000"/>
          <w:shd w:val="clear" w:color="auto" w:fill="FFFFFF"/>
        </w:rPr>
        <w:t>прищуря</w:t>
      </w:r>
      <w:proofErr w:type="spellEnd"/>
      <w:r w:rsidRPr="005946D9">
        <w:rPr>
          <w:b/>
          <w:bCs/>
          <w:color w:val="000000"/>
          <w:shd w:val="clear" w:color="auto" w:fill="FFFFFF"/>
        </w:rPr>
        <w:t>...», «На дворе не слышно вьюги...», «Вечер»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Философская проблематика стихотворений. Параллелизм в описании жизни природы и жизни человека. Особенности сюжета в лирических произведениях. Традиции балладного сюжета в стихотворении «На дворе не слышно вьюги...».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Сюжет. Параллелизм. Баллада.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наизусть стихотворения. Сочинение о взаимодействии жизни природы и жизни человека на основе личных наблюдений и с использованием примеров из художественной литературы.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А. А. Фет. «Какая грусть! Конец аллеи...»</w:t>
      </w:r>
      <w:r w:rsidRPr="005946D9">
        <w:rPr>
          <w:color w:val="000000"/>
        </w:rPr>
        <w:br/>
      </w:r>
    </w:p>
    <w:p w:rsidR="00422DE2" w:rsidRPr="005946D9" w:rsidRDefault="00422DE2" w:rsidP="00422DE2">
      <w:pPr>
        <w:shd w:val="clear" w:color="auto" w:fill="FFFFFF"/>
        <w:ind w:left="709"/>
        <w:jc w:val="center"/>
        <w:rPr>
          <w:color w:val="000000"/>
        </w:rPr>
      </w:pPr>
      <w:r w:rsidRPr="005946D9">
        <w:rPr>
          <w:b/>
          <w:bCs/>
          <w:color w:val="000000"/>
        </w:rPr>
        <w:t>«ПЕЙЗАЖ В ЭПИЧЕСКОМ И ЛИРИЧЕСКОМ ПРОИЗВЕДЕНИИ»</w:t>
      </w:r>
      <w:r w:rsidRPr="005946D9">
        <w:rPr>
          <w:color w:val="000000"/>
        </w:rPr>
        <w:t> </w:t>
      </w:r>
      <w:r w:rsidRPr="005946D9">
        <w:rPr>
          <w:color w:val="000000"/>
        </w:rPr>
        <w:br/>
        <w:t>(практикум)</w:t>
      </w:r>
    </w:p>
    <w:p w:rsidR="00422DE2" w:rsidRPr="005946D9" w:rsidRDefault="00422DE2" w:rsidP="00422DE2">
      <w:pPr>
        <w:ind w:left="709"/>
        <w:jc w:val="both"/>
        <w:rPr>
          <w:color w:val="000000"/>
          <w:shd w:val="clear" w:color="auto" w:fill="FFFFFF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Обобщение знаний о функциях пейзажа в литературе. Пейзаж как неотъемлемая часть национального образа мира. Сюжетно-композиционная роль пейзажа. Разнообразие картин природы в эпических и лирических произведениях. Символическое значение природных образов. Средства создания пейзажных картин. Примерный план анализа литературного пейзажа (на материале ранее изученных эпических и лирических произведений). Подготовка к написанию сочинения по анализу пейзажа в одном из произведений.</w:t>
      </w:r>
    </w:p>
    <w:p w:rsidR="00422DE2" w:rsidRPr="005946D9" w:rsidRDefault="00422DE2" w:rsidP="00422DE2">
      <w:pPr>
        <w:ind w:left="709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Н. А. НЕКРАСОВ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поэте.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Стихотворения </w:t>
      </w:r>
      <w:r w:rsidRPr="005946D9">
        <w:rPr>
          <w:b/>
          <w:bCs/>
          <w:color w:val="000000"/>
          <w:shd w:val="clear" w:color="auto" w:fill="FFFFFF"/>
        </w:rPr>
        <w:t>«Размышления у парадного подъезда», «В полном разгаре страда деревенская...»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Изображение народных характеров. Проблема социальной несправедливости. Образ русской крестьянки. Тема нелегкой судьбы русской женщины. Эпическое начало в лирике Некрасова. Особенности языка. Развитие фольклорных традиций в стихотворениях.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Поэма </w:t>
      </w:r>
      <w:r w:rsidRPr="005946D9">
        <w:rPr>
          <w:b/>
          <w:bCs/>
          <w:color w:val="000000"/>
          <w:shd w:val="clear" w:color="auto" w:fill="FFFFFF"/>
        </w:rPr>
        <w:t>«Русские женщины» («Княгиня Трубецкая»)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Историческая основа сюжета поэмы. Образ русской дворянки и средства его создания. Художественная функция диалога в поэме. Социальная и нравственная проблематика произведения. Авторская позиция и способы ее выражения. Особенности строфики и ритмики.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Поэма. Лирический сюжет. Эпический сюжет. Фольклорные традиции. Строфа. Стихотворный размер.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фрагментов наизусть. Подготовка сообщений об исторической основе поэмы и о судьбах отдельных декабристов, сосланных в Сибирь, с использованием справочной литературы и ресурсов Интернета.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Н. А. Некрасов. «Русские женщины» («Княгиня М. Н. Волконская»).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М. Е. САЛТЫКОВ-ЩЕДРИН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Сказки </w:t>
      </w:r>
      <w:r w:rsidRPr="005946D9">
        <w:rPr>
          <w:b/>
          <w:bCs/>
          <w:color w:val="000000"/>
          <w:shd w:val="clear" w:color="auto" w:fill="FFFFFF"/>
        </w:rPr>
        <w:t xml:space="preserve">«Повесть о том, как один мужик двух генералов прокормил», «Премудрый </w:t>
      </w:r>
      <w:proofErr w:type="spellStart"/>
      <w:r w:rsidRPr="005946D9">
        <w:rPr>
          <w:b/>
          <w:bCs/>
          <w:color w:val="000000"/>
          <w:shd w:val="clear" w:color="auto" w:fill="FFFFFF"/>
        </w:rPr>
        <w:t>пискарь</w:t>
      </w:r>
      <w:proofErr w:type="spellEnd"/>
      <w:r w:rsidRPr="005946D9">
        <w:rPr>
          <w:b/>
          <w:bCs/>
          <w:color w:val="000000"/>
          <w:shd w:val="clear" w:color="auto" w:fill="FFFFFF"/>
        </w:rPr>
        <w:t>», «Медведь на воеводстве»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t xml:space="preserve"> 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color w:val="000000"/>
          <w:shd w:val="clear" w:color="auto" w:fill="FFFFFF"/>
        </w:rPr>
        <w:t>Своеобразное художественное осмысление проблем российской действительности. Сочетание фольклорных традиций и традиций литературной сказки. Особенности сказочного сюжета. Социальная и нравственная проблематика сказок Салтыкова-Щедрина. Сатирическое обличение общественных пороков. Проблема взаимоотношений народа и власти. Изображение народного характера. Авторская позиция и способы ее выражения. Художественная функция гротеска и эзопова языка.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Фантастика. Гротеск. Эзопов язык. Сатира.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lastRenderedPageBreak/>
        <w:t>Развитие речи. </w:t>
      </w:r>
      <w:r w:rsidRPr="005946D9">
        <w:rPr>
          <w:color w:val="000000"/>
          <w:shd w:val="clear" w:color="auto" w:fill="FFFFFF"/>
        </w:rPr>
        <w:t>Письменный ответ на вопрос о смысле финала одной из сказок. Сжатое изложение эпизода и ответ на вопрос о его значении в сюжете произведения. Подготовка сообщений о гротеске в литературе и других видах искусства.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Иллюстрации к сказкам писателя.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М. Е. </w:t>
      </w:r>
      <w:r>
        <w:rPr>
          <w:color w:val="000000"/>
          <w:shd w:val="clear" w:color="auto" w:fill="FFFFFF"/>
        </w:rPr>
        <w:t>Салтыков-Щедрин «Дикий помещик</w:t>
      </w:r>
      <w:r w:rsidRPr="005946D9">
        <w:rPr>
          <w:color w:val="000000"/>
          <w:shd w:val="clear" w:color="auto" w:fill="FFFFFF"/>
        </w:rPr>
        <w:t>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А. П. ЧЕХОВ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Рассказ </w:t>
      </w:r>
      <w:r w:rsidRPr="005946D9">
        <w:rPr>
          <w:b/>
          <w:bCs/>
          <w:color w:val="000000"/>
          <w:shd w:val="clear" w:color="auto" w:fill="FFFFFF"/>
        </w:rPr>
        <w:t>«Смерть чиновника»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Смысл названия рассказа. Особенности сюжета и композиции. Прием повтора. Способы выражения авторской позиции. Роль художественной детали в рассказе. Смысл финала.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Художественная деталь. «Говорящая» фамилия.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 xml:space="preserve">Письменный ответ на вопрос о смысле финала рассказа. Сообщение о </w:t>
      </w:r>
      <w:proofErr w:type="gramStart"/>
      <w:r w:rsidRPr="005946D9">
        <w:rPr>
          <w:color w:val="000000"/>
          <w:shd w:val="clear" w:color="auto" w:fill="FFFFFF"/>
        </w:rPr>
        <w:t>комических ситуациях</w:t>
      </w:r>
      <w:proofErr w:type="gramEnd"/>
      <w:r w:rsidRPr="005946D9">
        <w:rPr>
          <w:color w:val="000000"/>
          <w:shd w:val="clear" w:color="auto" w:fill="FFFFFF"/>
        </w:rPr>
        <w:t xml:space="preserve"> на основе жизненного и читательского опыта.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А. П. Чехов. «Маска».</w:t>
      </w:r>
    </w:p>
    <w:p w:rsidR="00422DE2" w:rsidRPr="005946D9" w:rsidRDefault="00422DE2" w:rsidP="00422DE2">
      <w:pPr>
        <w:ind w:left="709" w:firstLine="707"/>
        <w:jc w:val="both"/>
        <w:rPr>
          <w:b/>
          <w:bCs/>
          <w:color w:val="000000"/>
        </w:rPr>
      </w:pPr>
    </w:p>
    <w:p w:rsidR="00422DE2" w:rsidRPr="005946D9" w:rsidRDefault="00422DE2" w:rsidP="00422DE2">
      <w:pPr>
        <w:ind w:left="709" w:firstLine="707"/>
        <w:jc w:val="center"/>
      </w:pPr>
      <w:r w:rsidRPr="005946D9">
        <w:rPr>
          <w:b/>
          <w:bCs/>
          <w:color w:val="000000"/>
        </w:rPr>
        <w:t>«</w:t>
      </w:r>
      <w:proofErr w:type="gramStart"/>
      <w:r w:rsidRPr="005946D9">
        <w:rPr>
          <w:b/>
          <w:bCs/>
          <w:color w:val="000000"/>
        </w:rPr>
        <w:t>ТРАГИЧЕСКОЕ</w:t>
      </w:r>
      <w:proofErr w:type="gramEnd"/>
      <w:r w:rsidRPr="005946D9">
        <w:rPr>
          <w:b/>
          <w:bCs/>
          <w:color w:val="000000"/>
        </w:rPr>
        <w:t xml:space="preserve"> И КОМИЧЕСКОЕ  В ЛИТЕРАТУРНОМ ПРОИЗВЕДЕНИИ»</w:t>
      </w:r>
      <w:r w:rsidRPr="005946D9">
        <w:rPr>
          <w:color w:val="000000"/>
        </w:rPr>
        <w:t> </w:t>
      </w:r>
      <w:r w:rsidRPr="005946D9">
        <w:rPr>
          <w:color w:val="000000"/>
        </w:rPr>
        <w:br/>
        <w:t>(практикум)</w:t>
      </w:r>
    </w:p>
    <w:p w:rsidR="00422DE2" w:rsidRPr="005946D9" w:rsidRDefault="00422DE2" w:rsidP="00422DE2">
      <w:pPr>
        <w:ind w:left="709"/>
        <w:jc w:val="both"/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 xml:space="preserve">Обобщение сведений о </w:t>
      </w:r>
      <w:proofErr w:type="gramStart"/>
      <w:r w:rsidRPr="005946D9">
        <w:rPr>
          <w:color w:val="000000"/>
          <w:shd w:val="clear" w:color="auto" w:fill="FFFFFF"/>
        </w:rPr>
        <w:t>трагическом</w:t>
      </w:r>
      <w:proofErr w:type="gramEnd"/>
      <w:r w:rsidRPr="005946D9">
        <w:rPr>
          <w:color w:val="000000"/>
          <w:shd w:val="clear" w:color="auto" w:fill="FFFFFF"/>
        </w:rPr>
        <w:t xml:space="preserve"> и комическом. Трагический конфликт в эпических, лирических и драматических произведениях (на материале ранее </w:t>
      </w:r>
      <w:proofErr w:type="gramStart"/>
      <w:r w:rsidRPr="005946D9">
        <w:rPr>
          <w:color w:val="000000"/>
          <w:shd w:val="clear" w:color="auto" w:fill="FFFFFF"/>
        </w:rPr>
        <w:t>изученного</w:t>
      </w:r>
      <w:proofErr w:type="gramEnd"/>
      <w:r w:rsidRPr="005946D9">
        <w:rPr>
          <w:color w:val="000000"/>
          <w:shd w:val="clear" w:color="auto" w:fill="FFFFFF"/>
        </w:rPr>
        <w:t xml:space="preserve">). Виды </w:t>
      </w:r>
      <w:proofErr w:type="gramStart"/>
      <w:r w:rsidRPr="005946D9">
        <w:rPr>
          <w:color w:val="000000"/>
          <w:shd w:val="clear" w:color="auto" w:fill="FFFFFF"/>
        </w:rPr>
        <w:t>комического</w:t>
      </w:r>
      <w:proofErr w:type="gramEnd"/>
      <w:r w:rsidRPr="005946D9">
        <w:rPr>
          <w:color w:val="000000"/>
          <w:shd w:val="clear" w:color="auto" w:fill="FFFFFF"/>
        </w:rPr>
        <w:t xml:space="preserve">. Сатирический и несатирический комизм. Сочетание </w:t>
      </w:r>
      <w:proofErr w:type="gramStart"/>
      <w:r w:rsidRPr="005946D9">
        <w:rPr>
          <w:color w:val="000000"/>
          <w:shd w:val="clear" w:color="auto" w:fill="FFFFFF"/>
        </w:rPr>
        <w:t>трагического</w:t>
      </w:r>
      <w:proofErr w:type="gramEnd"/>
      <w:r w:rsidRPr="005946D9">
        <w:rPr>
          <w:color w:val="000000"/>
          <w:shd w:val="clear" w:color="auto" w:fill="FFFFFF"/>
        </w:rPr>
        <w:t xml:space="preserve"> и комического в литературном произведении как отражение противоречивой картины жизни. Подготовка сообщений о формах проявления комического (сатира, юмор, ирония, остроумие, каламбур, пародирование) в отдельных эпизодах драматических произведений (на материале классного и внеклассного чтения).</w:t>
      </w:r>
      <w:r w:rsidRPr="005946D9">
        <w:rPr>
          <w:color w:val="000000"/>
        </w:rPr>
        <w:br/>
      </w:r>
    </w:p>
    <w:p w:rsidR="00422DE2" w:rsidRPr="005946D9" w:rsidRDefault="00422DE2" w:rsidP="00422DE2">
      <w:pPr>
        <w:shd w:val="clear" w:color="auto" w:fill="FFFFFF"/>
        <w:ind w:left="709"/>
        <w:jc w:val="center"/>
        <w:rPr>
          <w:color w:val="000000"/>
        </w:rPr>
      </w:pPr>
      <w:r w:rsidRPr="005946D9">
        <w:rPr>
          <w:b/>
          <w:bCs/>
          <w:color w:val="000000"/>
        </w:rPr>
        <w:t>«ЖАНР НОВЕЛЛЫ В ЗАРУБЕЖНОЙ ЛИТЕРАТУРЕ»</w:t>
      </w:r>
      <w:r w:rsidRPr="005946D9">
        <w:rPr>
          <w:color w:val="000000"/>
        </w:rPr>
        <w:t> </w:t>
      </w:r>
    </w:p>
    <w:p w:rsidR="00422DE2" w:rsidRPr="005946D9" w:rsidRDefault="00422DE2" w:rsidP="00422DE2">
      <w:pPr>
        <w:shd w:val="clear" w:color="auto" w:fill="FFFFFF"/>
        <w:ind w:left="709"/>
        <w:jc w:val="center"/>
        <w:rPr>
          <w:color w:val="000000"/>
        </w:rPr>
      </w:pPr>
      <w:r w:rsidRPr="005946D9">
        <w:rPr>
          <w:color w:val="000000"/>
        </w:rPr>
        <w:t>(обзор)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b/>
          <w:bCs/>
          <w:color w:val="000000"/>
          <w:shd w:val="clear" w:color="auto" w:fill="FFFFFF"/>
        </w:rPr>
        <w:t>П. Мериме</w:t>
      </w:r>
      <w:r w:rsidRPr="005946D9">
        <w:rPr>
          <w:color w:val="000000"/>
        </w:rPr>
        <w:t xml:space="preserve"> 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«</w:t>
      </w:r>
      <w:proofErr w:type="spellStart"/>
      <w:r w:rsidRPr="005946D9">
        <w:rPr>
          <w:color w:val="000000"/>
          <w:shd w:val="clear" w:color="auto" w:fill="FFFFFF"/>
        </w:rPr>
        <w:t>Маттео</w:t>
      </w:r>
      <w:proofErr w:type="spellEnd"/>
      <w:r w:rsidRPr="005946D9">
        <w:rPr>
          <w:color w:val="000000"/>
          <w:shd w:val="clear" w:color="auto" w:fill="FFFFFF"/>
        </w:rPr>
        <w:t xml:space="preserve"> Фальконе».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Э. А. По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 xml:space="preserve">«Низвержение в </w:t>
      </w:r>
      <w:proofErr w:type="spellStart"/>
      <w:r w:rsidRPr="005946D9">
        <w:rPr>
          <w:color w:val="000000"/>
          <w:shd w:val="clear" w:color="auto" w:fill="FFFFFF"/>
        </w:rPr>
        <w:t>Мальстрем</w:t>
      </w:r>
      <w:proofErr w:type="spellEnd"/>
      <w:r w:rsidRPr="005946D9">
        <w:rPr>
          <w:color w:val="000000"/>
          <w:shd w:val="clear" w:color="auto" w:fill="FFFFFF"/>
        </w:rPr>
        <w:t>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О. Генри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«Дары волхвов».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color w:val="000000"/>
          <w:shd w:val="clear" w:color="auto" w:fill="FFFFFF"/>
        </w:rPr>
        <w:t>Становление новеллы как жанра в европейской литературе. Жанровые признаки новеллы. Особая роль необычного сюжета, острого конфликта, драматизма действия и строгость построения.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Новелла и рассказ как малые эпические жанры.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Новелла. Рассказ. Сюжет.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Отзыв о самостоятельно прочитанной новелле с изложением и анализом кульминационного эпизода.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/>
        <w:jc w:val="center"/>
        <w:rPr>
          <w:b/>
          <w:color w:val="000000"/>
        </w:rPr>
      </w:pPr>
      <w:r w:rsidRPr="005946D9">
        <w:rPr>
          <w:b/>
          <w:color w:val="000000"/>
        </w:rPr>
        <w:t>РУССКАЯ ЛИТЕРАТУРА XX ВЕКА</w:t>
      </w: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И. А. БУНИН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Рассказ </w:t>
      </w:r>
      <w:r w:rsidRPr="005946D9">
        <w:rPr>
          <w:b/>
          <w:bCs/>
          <w:color w:val="000000"/>
          <w:shd w:val="clear" w:color="auto" w:fill="FFFFFF"/>
        </w:rPr>
        <w:t>«Подснежник»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 xml:space="preserve">Историческая основа произведения. Тема прошлого России в рассказе. Счастье и горе, </w:t>
      </w:r>
      <w:proofErr w:type="gramStart"/>
      <w:r w:rsidRPr="005946D9">
        <w:rPr>
          <w:color w:val="000000"/>
          <w:shd w:val="clear" w:color="auto" w:fill="FFFFFF"/>
        </w:rPr>
        <w:t>праздники</w:t>
      </w:r>
      <w:proofErr w:type="gramEnd"/>
      <w:r w:rsidRPr="005946D9">
        <w:rPr>
          <w:color w:val="000000"/>
          <w:shd w:val="clear" w:color="auto" w:fill="FFFFFF"/>
        </w:rPr>
        <w:t xml:space="preserve"> и будни в жизни главного героя. Приемы антитезы и повтора в композиции рассказа. Символический смысл названия.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Антитеза. Повтор. Символ.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lastRenderedPageBreak/>
        <w:t>Развитие речи. </w:t>
      </w:r>
      <w:r w:rsidRPr="005946D9">
        <w:rPr>
          <w:color w:val="000000"/>
          <w:shd w:val="clear" w:color="auto" w:fill="FFFFFF"/>
        </w:rPr>
        <w:t>Подготовка устного сообщения о биографии писателя и его жизни в эмиграции. Письменный ответ на вопрос о смысле названия рассказа.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И. А. Бунин. «Лапти».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А. И. КУПРИН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Рассказ </w:t>
      </w:r>
      <w:r w:rsidRPr="005946D9">
        <w:rPr>
          <w:b/>
          <w:bCs/>
          <w:color w:val="000000"/>
          <w:shd w:val="clear" w:color="auto" w:fill="FFFFFF"/>
        </w:rPr>
        <w:t>«Куст сирени»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Особенности сюжета рассказа. Неожиданно возникший конфликт и остроумное его разрешение. Жизнерадостное настроение и жизнеутверждающее начало в рассказе. Авторская позиция.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Конфликт. Ирония.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Устный ответ на вопрос о формах проявления комического в рассказе.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А. И. Куприн. «Храбрые беглецы».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В. В. МАЯКОВСКИЙ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поэте.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Стихотворение </w:t>
      </w:r>
      <w:r w:rsidRPr="005946D9">
        <w:rPr>
          <w:b/>
          <w:bCs/>
          <w:color w:val="000000"/>
          <w:shd w:val="clear" w:color="auto" w:fill="FFFFFF"/>
        </w:rPr>
        <w:t>«Необычайное приключение, бывшее с Владимиром Маяковским летом на даче»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 xml:space="preserve">Своеобразное решение темы назначения поэта и поэзии в сюжете и образной системе стихотворения. </w:t>
      </w:r>
      <w:proofErr w:type="spellStart"/>
      <w:r w:rsidRPr="005946D9">
        <w:rPr>
          <w:color w:val="000000"/>
          <w:shd w:val="clear" w:color="auto" w:fill="FFFFFF"/>
        </w:rPr>
        <w:t>Жизнеподобие</w:t>
      </w:r>
      <w:proofErr w:type="spellEnd"/>
      <w:r w:rsidRPr="005946D9">
        <w:rPr>
          <w:color w:val="000000"/>
          <w:shd w:val="clear" w:color="auto" w:fill="FFFFFF"/>
        </w:rPr>
        <w:t xml:space="preserve"> и фантастика в произведении. Лирический герой и средства создания его образа. Смысл основной метафоры произведения. Особая функция необычного диалога. Ритмическая организация. Особенности языка. Словотворчество Маяковского.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proofErr w:type="gramStart"/>
      <w:r w:rsidRPr="005946D9">
        <w:rPr>
          <w:color w:val="000000"/>
          <w:shd w:val="clear" w:color="auto" w:fill="FFFFFF"/>
        </w:rPr>
        <w:t>Реальное</w:t>
      </w:r>
      <w:proofErr w:type="gramEnd"/>
      <w:r w:rsidRPr="005946D9">
        <w:rPr>
          <w:color w:val="000000"/>
          <w:shd w:val="clear" w:color="auto" w:fill="FFFFFF"/>
        </w:rPr>
        <w:t xml:space="preserve"> и фантастическое в сюжете. Метафора. Гипербола. Ритм. Словотворчество.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Связь с другими видами искусства. </w:t>
      </w:r>
      <w:r w:rsidRPr="005946D9">
        <w:rPr>
          <w:color w:val="000000"/>
          <w:shd w:val="clear" w:color="auto" w:fill="FFFFFF"/>
        </w:rPr>
        <w:t>Рисунки В. В. Маяковского.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стихотворения наизусть. Сопоставление фактов биографии поэта и художественной картины. Обсуждение вопроса о роли гиперболы в искусстве и в разных ситуациях общения.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А. А. АХМАТОВА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поэте.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Стихотворения </w:t>
      </w:r>
      <w:r w:rsidRPr="005946D9">
        <w:rPr>
          <w:b/>
          <w:bCs/>
          <w:color w:val="000000"/>
          <w:shd w:val="clear" w:color="auto" w:fill="FFFFFF"/>
        </w:rPr>
        <w:t>«Мужество», «Постучись кулачком — я открою...»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Историческая и биографическая основа стихотворений. События военного времени в восприятии поэта. Патриотическая тема в стихотворениях о войне. Фольклорные традиции. Особенности языка, строфики и ритмики.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Тема. Фольклорная традиция. Трехсложные размеры стиха (дактиль, амфибрахий, анапест).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стихотворения. Подготовка сообщения о военной теме в лирике поэта.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А. А. Ахматова. «Прошло пять лет, — и залечила раны...»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Н. А. ЗАБОЛОЦКИЙ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поэте.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Стихотворения </w:t>
      </w:r>
      <w:r w:rsidRPr="005946D9">
        <w:rPr>
          <w:b/>
          <w:bCs/>
          <w:color w:val="000000"/>
          <w:shd w:val="clear" w:color="auto" w:fill="FFFFFF"/>
        </w:rPr>
        <w:t>«Я не ищу гармонии в природе...», «В этой роще березовой...», «Гроза идет»</w:t>
      </w:r>
      <w:r w:rsidRPr="005946D9">
        <w:rPr>
          <w:color w:val="000000"/>
          <w:shd w:val="clear" w:color="auto" w:fill="FFFFFF"/>
        </w:rPr>
        <w:t>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Развитие традиций русской классической литературы в творчестве поэта. Параллелизм изображения жизни природы и жизни человека. Философская проблематика стихотворений. Трагические события в истории человечества и их отражение в произведениях поэта.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Лирический сюжет. Проблематика.</w:t>
      </w:r>
    </w:p>
    <w:p w:rsidR="00422DE2" w:rsidRPr="005946D9" w:rsidRDefault="00422DE2" w:rsidP="00422DE2">
      <w:pPr>
        <w:ind w:left="709" w:firstLine="707"/>
        <w:jc w:val="both"/>
        <w:rPr>
          <w:i/>
          <w:iCs/>
          <w:color w:val="000000"/>
          <w:shd w:val="clear" w:color="auto" w:fill="FFFFFF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Выразительное чтение стихотворения. Письменный ответ на вопрос о философской проблематике стихотворения.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Н. А. Заболоцкий. «Журавли».</w:t>
      </w:r>
    </w:p>
    <w:p w:rsidR="00422DE2" w:rsidRPr="005946D9" w:rsidRDefault="00422DE2" w:rsidP="00422DE2">
      <w:pPr>
        <w:ind w:left="709" w:firstLine="707"/>
        <w:jc w:val="both"/>
        <w:rPr>
          <w:b/>
          <w:bCs/>
          <w:color w:val="000000"/>
        </w:rPr>
      </w:pPr>
    </w:p>
    <w:p w:rsidR="00422DE2" w:rsidRPr="005946D9" w:rsidRDefault="00422DE2" w:rsidP="00422DE2">
      <w:pPr>
        <w:ind w:left="709" w:firstLine="707"/>
        <w:jc w:val="center"/>
        <w:rPr>
          <w:color w:val="000000"/>
        </w:rPr>
      </w:pPr>
      <w:r w:rsidRPr="005946D9">
        <w:rPr>
          <w:b/>
          <w:bCs/>
          <w:color w:val="000000"/>
        </w:rPr>
        <w:t>«ТРОПЫ И ПОЭТИЧЕСКИЕ ФИГУРЫ»</w:t>
      </w:r>
    </w:p>
    <w:p w:rsidR="00422DE2" w:rsidRPr="005946D9" w:rsidRDefault="00422DE2" w:rsidP="00422DE2">
      <w:pPr>
        <w:ind w:left="709" w:firstLine="707"/>
        <w:jc w:val="center"/>
      </w:pPr>
      <w:r w:rsidRPr="005946D9">
        <w:rPr>
          <w:color w:val="000000"/>
        </w:rPr>
        <w:lastRenderedPageBreak/>
        <w:t>(практикум)</w:t>
      </w:r>
    </w:p>
    <w:p w:rsidR="00422DE2" w:rsidRPr="005946D9" w:rsidRDefault="00422DE2" w:rsidP="00422DE2">
      <w:pPr>
        <w:ind w:left="709"/>
        <w:jc w:val="both"/>
        <w:rPr>
          <w:color w:val="000000"/>
          <w:shd w:val="clear" w:color="auto" w:fill="FFFFFF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 xml:space="preserve">Обобщение сведений об изобразительно-выразительных средствах. </w:t>
      </w:r>
      <w:proofErr w:type="gramStart"/>
      <w:r w:rsidRPr="005946D9">
        <w:rPr>
          <w:color w:val="000000"/>
          <w:shd w:val="clear" w:color="auto" w:fill="FFFFFF"/>
        </w:rPr>
        <w:t>Выявление в поэтическом тексте тропов (метафора, олицетворение, символ, аллегория, гипербола, гротеск, эпитет и др.) и фигур (сравнение, антитеза, повтор, анафора, инверсия, риторический вопрос и др.) и объяснение их художественной функции.</w:t>
      </w:r>
      <w:proofErr w:type="gramEnd"/>
      <w:r w:rsidRPr="005946D9">
        <w:rPr>
          <w:color w:val="000000"/>
          <w:shd w:val="clear" w:color="auto" w:fill="FFFFFF"/>
        </w:rPr>
        <w:t xml:space="preserve"> Анализ особенностей языка художественного произведения (на материале лирического стихотворения).</w:t>
      </w:r>
    </w:p>
    <w:p w:rsidR="00422DE2" w:rsidRPr="005946D9" w:rsidRDefault="00422DE2" w:rsidP="00422DE2">
      <w:pPr>
        <w:ind w:left="709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М. А. ШОЛОХОВ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Рассказ </w:t>
      </w:r>
      <w:r w:rsidRPr="005946D9">
        <w:rPr>
          <w:b/>
          <w:bCs/>
          <w:color w:val="000000"/>
          <w:shd w:val="clear" w:color="auto" w:fill="FFFFFF"/>
        </w:rPr>
        <w:t>«Судьба человека»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  <w:shd w:val="clear" w:color="auto" w:fill="FFFFFF"/>
        </w:rPr>
      </w:pPr>
      <w:r w:rsidRPr="005946D9">
        <w:rPr>
          <w:color w:val="000000"/>
          <w:shd w:val="clear" w:color="auto" w:fill="FFFFFF"/>
        </w:rPr>
        <w:t>Изображение трагедии народа в военные годы. Судьба народа и судьба отдельного человека. Смысл названия рассказа. Истории Андрея Соколова и Вани как типичные истории военного времени. Образ простого русского человека, труженика и воина. Андрей Соколов как цельный характер. События в биографии героя. Проблема нравственного выбора в рассказе. Особенности композиции произведения. Образ рассказчика. Роль портретной детали и картин весенней природы.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Характер. Тип. Герой-рассказчик. Повествователь. «Рассказ в рассказе».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Подготовка устных сообщений об участниках Великой Отечественной войны (на основе справочной литературы или семейных архивов). Сочинение о биографии литературного героя. Выразительное чтение фрагмента рассказа.</w:t>
      </w:r>
    </w:p>
    <w:p w:rsidR="00422DE2" w:rsidRPr="005946D9" w:rsidRDefault="00422DE2" w:rsidP="00422DE2">
      <w:pPr>
        <w:ind w:left="709" w:firstLine="707"/>
        <w:jc w:val="both"/>
      </w:pPr>
    </w:p>
    <w:p w:rsidR="00422DE2" w:rsidRPr="005946D9" w:rsidRDefault="00422DE2" w:rsidP="00422DE2">
      <w:pPr>
        <w:shd w:val="clear" w:color="auto" w:fill="FFFFFF"/>
        <w:ind w:left="709" w:firstLine="707"/>
        <w:jc w:val="both"/>
        <w:rPr>
          <w:b/>
          <w:color w:val="000000"/>
        </w:rPr>
      </w:pPr>
      <w:r w:rsidRPr="005946D9">
        <w:rPr>
          <w:b/>
          <w:color w:val="000000"/>
        </w:rPr>
        <w:t>В. М. ШУКШИН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Слово о писателе.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Рассказы </w:t>
      </w:r>
      <w:r w:rsidRPr="005946D9">
        <w:rPr>
          <w:b/>
          <w:bCs/>
          <w:color w:val="000000"/>
          <w:shd w:val="clear" w:color="auto" w:fill="FFFFFF"/>
        </w:rPr>
        <w:t>«Срезал», «Чудик»</w:t>
      </w:r>
      <w:r w:rsidRPr="005946D9">
        <w:rPr>
          <w:color w:val="000000"/>
          <w:shd w:val="clear" w:color="auto" w:fill="FFFFFF"/>
        </w:rPr>
        <w:t>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 xml:space="preserve">Своеобразие </w:t>
      </w:r>
      <w:proofErr w:type="spellStart"/>
      <w:r w:rsidRPr="005946D9">
        <w:rPr>
          <w:color w:val="000000"/>
          <w:shd w:val="clear" w:color="auto" w:fill="FFFFFF"/>
        </w:rPr>
        <w:t>шукшинских</w:t>
      </w:r>
      <w:proofErr w:type="spellEnd"/>
      <w:r w:rsidRPr="005946D9">
        <w:rPr>
          <w:color w:val="000000"/>
          <w:shd w:val="clear" w:color="auto" w:fill="FFFFFF"/>
        </w:rPr>
        <w:t xml:space="preserve"> герое</w:t>
      </w:r>
      <w:proofErr w:type="gramStart"/>
      <w:r w:rsidRPr="005946D9">
        <w:rPr>
          <w:color w:val="000000"/>
          <w:shd w:val="clear" w:color="auto" w:fill="FFFFFF"/>
        </w:rPr>
        <w:t>в-</w:t>
      </w:r>
      <w:proofErr w:type="gramEnd"/>
      <w:r w:rsidRPr="005946D9">
        <w:rPr>
          <w:color w:val="000000"/>
          <w:shd w:val="clear" w:color="auto" w:fill="FFFFFF"/>
        </w:rPr>
        <w:t xml:space="preserve">«чудиков», правдоискателей. Изображение события в жизни героя как средство раскрытия характера. Сочетание </w:t>
      </w:r>
      <w:proofErr w:type="gramStart"/>
      <w:r w:rsidRPr="005946D9">
        <w:rPr>
          <w:color w:val="000000"/>
          <w:shd w:val="clear" w:color="auto" w:fill="FFFFFF"/>
        </w:rPr>
        <w:t>смешного</w:t>
      </w:r>
      <w:proofErr w:type="gramEnd"/>
      <w:r w:rsidRPr="005946D9">
        <w:rPr>
          <w:color w:val="000000"/>
          <w:shd w:val="clear" w:color="auto" w:fill="FFFFFF"/>
        </w:rPr>
        <w:t xml:space="preserve"> и серьезного, бытового и возвышенного. Мастерство писателя в построении диалога.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Жанр рассказа. Рассказчик. Внешний и внутренний конфликт.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Развернутые аргументированные ответы на вопросы о роли события в жизни героя. Выразительное чтение диалогов.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Внеклассное чтение. </w:t>
      </w:r>
      <w:r w:rsidRPr="005946D9">
        <w:rPr>
          <w:color w:val="000000"/>
          <w:shd w:val="clear" w:color="auto" w:fill="FFFFFF"/>
        </w:rPr>
        <w:t>В. М. Шукшин. «Микроскоп».</w:t>
      </w:r>
    </w:p>
    <w:p w:rsidR="00422DE2" w:rsidRPr="005946D9" w:rsidRDefault="00422DE2" w:rsidP="00422DE2">
      <w:pPr>
        <w:ind w:left="709" w:firstLine="707"/>
        <w:jc w:val="both"/>
        <w:rPr>
          <w:b/>
          <w:bCs/>
          <w:color w:val="000000"/>
        </w:rPr>
      </w:pPr>
    </w:p>
    <w:p w:rsidR="00422DE2" w:rsidRPr="005946D9" w:rsidRDefault="00422DE2" w:rsidP="00422DE2">
      <w:pPr>
        <w:ind w:left="709" w:firstLine="707"/>
        <w:jc w:val="center"/>
        <w:rPr>
          <w:color w:val="000000"/>
        </w:rPr>
      </w:pPr>
      <w:r w:rsidRPr="005946D9">
        <w:rPr>
          <w:b/>
          <w:bCs/>
          <w:color w:val="000000"/>
        </w:rPr>
        <w:t>«РЕЦЕНЗИЯ  НА САМОСТОЯТЕЛЬНО ПРОЧИТАННОЕ ЛИТЕРАТУРНОЕ  ПРОИЗВЕДЕНИЕ ИЛИ ТЕАТРАЛЬНУЮ ПОСТАНОВКУ»</w:t>
      </w:r>
    </w:p>
    <w:p w:rsidR="00422DE2" w:rsidRPr="005946D9" w:rsidRDefault="00422DE2" w:rsidP="00422DE2">
      <w:pPr>
        <w:ind w:left="709" w:firstLine="707"/>
        <w:jc w:val="center"/>
      </w:pPr>
      <w:r w:rsidRPr="005946D9">
        <w:rPr>
          <w:color w:val="000000"/>
        </w:rPr>
        <w:t>(практикум)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Рецензия как жанр литературной критики и публицистики. Виды рецензий. Чтение фрагментов из рецензий на известные учащимся литературные произведения, театральные постановки (или кинофильмы). Обсуждение примерного плана рецензии на одну из новинок художественной литературы. Подготовка к написанию рецензии.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</w:p>
    <w:p w:rsidR="00422DE2" w:rsidRPr="005946D9" w:rsidRDefault="00422DE2" w:rsidP="00422DE2">
      <w:pPr>
        <w:ind w:left="709"/>
        <w:jc w:val="center"/>
      </w:pPr>
      <w:r w:rsidRPr="005946D9">
        <w:rPr>
          <w:b/>
          <w:bCs/>
          <w:color w:val="000000"/>
        </w:rPr>
        <w:t>ЗАРУБЕЖНАЯ ЛИТЕРАТУРА</w:t>
      </w:r>
      <w:r w:rsidRPr="005946D9">
        <w:rPr>
          <w:color w:val="000000"/>
        </w:rPr>
        <w:t> </w:t>
      </w:r>
      <w:r w:rsidRPr="005946D9">
        <w:rPr>
          <w:b/>
          <w:bCs/>
          <w:color w:val="000000"/>
        </w:rPr>
        <w:t>«СЮЖЕТ В ДЕТЕКТИВНЫХ ПРОИЗВЕДЕНИЯХ»</w:t>
      </w:r>
      <w:r w:rsidRPr="005946D9">
        <w:rPr>
          <w:color w:val="000000"/>
        </w:rPr>
        <w:br/>
        <w:t>(обзор)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b/>
          <w:bCs/>
          <w:color w:val="000000"/>
          <w:shd w:val="clear" w:color="auto" w:fill="FFFFFF"/>
        </w:rPr>
        <w:t>Э. А. По</w:t>
      </w:r>
      <w:r w:rsidRPr="005946D9">
        <w:rPr>
          <w:color w:val="000000"/>
        </w:rPr>
        <w:t xml:space="preserve"> 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«Убийство на улице Морг».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А. К. Дойл</w:t>
      </w:r>
      <w:r w:rsidRPr="005946D9">
        <w:rPr>
          <w:color w:val="000000"/>
        </w:rPr>
        <w:t xml:space="preserve"> 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«Знак четырех».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Г. К. Честертон</w:t>
      </w:r>
      <w:r w:rsidRPr="005946D9">
        <w:rPr>
          <w:color w:val="000000"/>
        </w:rPr>
        <w:t xml:space="preserve"> 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>«Лиловый парик».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 xml:space="preserve">Особый тип построения сюжета в детективах. Конфликт добра и зла, разрешающийся торжеством добра. Преступник и сыщик как непосредственные участники конфликта. </w:t>
      </w:r>
      <w:r w:rsidRPr="005946D9">
        <w:rPr>
          <w:color w:val="000000"/>
          <w:shd w:val="clear" w:color="auto" w:fill="FFFFFF"/>
        </w:rPr>
        <w:lastRenderedPageBreak/>
        <w:t xml:space="preserve">Соединение двух сюжетных линий (совершение преступления и раскрытие преступления) в благополучной развязке. Галерея ярких типов сыщиков (Шерлок Холмс, пастор Браун, </w:t>
      </w:r>
      <w:proofErr w:type="spellStart"/>
      <w:r w:rsidRPr="005946D9">
        <w:rPr>
          <w:color w:val="000000"/>
          <w:shd w:val="clear" w:color="auto" w:fill="FFFFFF"/>
        </w:rPr>
        <w:t>Эркюль</w:t>
      </w:r>
      <w:proofErr w:type="spellEnd"/>
      <w:r w:rsidRPr="005946D9">
        <w:rPr>
          <w:color w:val="000000"/>
          <w:shd w:val="clear" w:color="auto" w:fill="FFFFFF"/>
        </w:rPr>
        <w:t xml:space="preserve"> </w:t>
      </w:r>
      <w:proofErr w:type="spellStart"/>
      <w:r w:rsidRPr="005946D9">
        <w:rPr>
          <w:color w:val="000000"/>
          <w:shd w:val="clear" w:color="auto" w:fill="FFFFFF"/>
        </w:rPr>
        <w:t>Пуаро</w:t>
      </w:r>
      <w:proofErr w:type="spellEnd"/>
      <w:r w:rsidRPr="005946D9">
        <w:rPr>
          <w:color w:val="000000"/>
          <w:shd w:val="clear" w:color="auto" w:fill="FFFFFF"/>
        </w:rPr>
        <w:t xml:space="preserve">, комиссар </w:t>
      </w:r>
      <w:proofErr w:type="spellStart"/>
      <w:r w:rsidRPr="005946D9">
        <w:rPr>
          <w:color w:val="000000"/>
          <w:shd w:val="clear" w:color="auto" w:fill="FFFFFF"/>
        </w:rPr>
        <w:t>Мегрэ</w:t>
      </w:r>
      <w:proofErr w:type="spellEnd"/>
      <w:r w:rsidRPr="005946D9">
        <w:rPr>
          <w:color w:val="000000"/>
          <w:shd w:val="clear" w:color="auto" w:fill="FFFFFF"/>
        </w:rPr>
        <w:t xml:space="preserve"> и др.).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>Сюжет. Сюжетная линия. Детектив. Тип.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Рецензия на самостоятельно прочитанную книгу.</w:t>
      </w:r>
    </w:p>
    <w:p w:rsidR="00422DE2" w:rsidRPr="005946D9" w:rsidRDefault="00422DE2" w:rsidP="00422DE2">
      <w:pPr>
        <w:ind w:left="709" w:firstLine="707"/>
        <w:jc w:val="both"/>
        <w:rPr>
          <w:b/>
          <w:bCs/>
          <w:color w:val="000000"/>
        </w:rPr>
      </w:pPr>
    </w:p>
    <w:p w:rsidR="00422DE2" w:rsidRPr="005946D9" w:rsidRDefault="00422DE2" w:rsidP="00422DE2">
      <w:pPr>
        <w:ind w:left="709" w:firstLine="707"/>
        <w:jc w:val="center"/>
        <w:rPr>
          <w:color w:val="000000"/>
        </w:rPr>
      </w:pPr>
      <w:r w:rsidRPr="005946D9">
        <w:rPr>
          <w:b/>
          <w:bCs/>
          <w:color w:val="000000"/>
        </w:rPr>
        <w:t>«СЮЖЕТ В ФАНТАСТИЧЕСКИХ ПРОИЗВЕДЕНИЯХ»</w:t>
      </w:r>
    </w:p>
    <w:p w:rsidR="00422DE2" w:rsidRPr="005946D9" w:rsidRDefault="00422DE2" w:rsidP="00422DE2">
      <w:pPr>
        <w:ind w:left="709" w:firstLine="707"/>
        <w:jc w:val="center"/>
      </w:pPr>
      <w:r w:rsidRPr="005946D9">
        <w:rPr>
          <w:color w:val="000000"/>
        </w:rPr>
        <w:t>(обзор)</w:t>
      </w:r>
    </w:p>
    <w:p w:rsidR="00422DE2" w:rsidRPr="005946D9" w:rsidRDefault="00422DE2" w:rsidP="00422DE2">
      <w:pPr>
        <w:ind w:left="709"/>
        <w:jc w:val="both"/>
        <w:rPr>
          <w:color w:val="000000"/>
        </w:rPr>
      </w:pP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b/>
          <w:bCs/>
          <w:color w:val="000000"/>
          <w:shd w:val="clear" w:color="auto" w:fill="FFFFFF"/>
        </w:rPr>
        <w:t>Р. </w:t>
      </w:r>
      <w:proofErr w:type="spellStart"/>
      <w:r w:rsidRPr="005946D9">
        <w:rPr>
          <w:b/>
          <w:bCs/>
          <w:color w:val="000000"/>
          <w:shd w:val="clear" w:color="auto" w:fill="FFFFFF"/>
        </w:rPr>
        <w:t>Брэдбери</w:t>
      </w:r>
      <w:proofErr w:type="spellEnd"/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«И грянул гром».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Р. Шекли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 xml:space="preserve">«Билет на планету </w:t>
      </w:r>
      <w:proofErr w:type="spellStart"/>
      <w:r w:rsidRPr="005946D9">
        <w:rPr>
          <w:color w:val="000000"/>
          <w:shd w:val="clear" w:color="auto" w:fill="FFFFFF"/>
        </w:rPr>
        <w:t>Транай</w:t>
      </w:r>
      <w:proofErr w:type="spellEnd"/>
      <w:r w:rsidRPr="005946D9">
        <w:rPr>
          <w:color w:val="000000"/>
          <w:shd w:val="clear" w:color="auto" w:fill="FFFFFF"/>
        </w:rPr>
        <w:t>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А. Кларк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«Остров дельфинов».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b/>
          <w:bCs/>
          <w:color w:val="000000"/>
          <w:shd w:val="clear" w:color="auto" w:fill="FFFFFF"/>
        </w:rPr>
        <w:t>Дж. Р. </w:t>
      </w:r>
      <w:proofErr w:type="spellStart"/>
      <w:r w:rsidRPr="005946D9">
        <w:rPr>
          <w:b/>
          <w:bCs/>
          <w:color w:val="000000"/>
          <w:shd w:val="clear" w:color="auto" w:fill="FFFFFF"/>
        </w:rPr>
        <w:t>Толкин</w:t>
      </w:r>
      <w:proofErr w:type="spellEnd"/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  <w:t>«</w:t>
      </w:r>
      <w:proofErr w:type="spellStart"/>
      <w:r w:rsidRPr="005946D9">
        <w:rPr>
          <w:color w:val="000000"/>
          <w:shd w:val="clear" w:color="auto" w:fill="FFFFFF"/>
        </w:rPr>
        <w:t>Хоббит</w:t>
      </w:r>
      <w:proofErr w:type="spellEnd"/>
      <w:r w:rsidRPr="005946D9">
        <w:rPr>
          <w:color w:val="000000"/>
          <w:shd w:val="clear" w:color="auto" w:fill="FFFFFF"/>
        </w:rPr>
        <w:t>, или Туда и обратно».</w:t>
      </w:r>
    </w:p>
    <w:p w:rsidR="00422DE2" w:rsidRPr="005946D9" w:rsidRDefault="00422DE2" w:rsidP="00422DE2">
      <w:pPr>
        <w:ind w:left="709" w:firstLine="707"/>
        <w:jc w:val="both"/>
        <w:rPr>
          <w:color w:val="000000"/>
        </w:rPr>
      </w:pPr>
      <w:r w:rsidRPr="005946D9">
        <w:rPr>
          <w:color w:val="000000"/>
          <w:shd w:val="clear" w:color="auto" w:fill="FFFFFF"/>
        </w:rPr>
        <w:t xml:space="preserve">Использование научного метода в создании гипотетических ситуаций, картин «вероятностного мира», возможной действительности в произведениях научной фантастики. Традиции прогностической и социально-философской фантастики. </w:t>
      </w:r>
      <w:proofErr w:type="spellStart"/>
      <w:r w:rsidRPr="005946D9">
        <w:rPr>
          <w:color w:val="000000"/>
          <w:shd w:val="clear" w:color="auto" w:fill="FFFFFF"/>
        </w:rPr>
        <w:t>Фэнтези</w:t>
      </w:r>
      <w:proofErr w:type="spellEnd"/>
      <w:r w:rsidRPr="005946D9">
        <w:rPr>
          <w:color w:val="000000"/>
          <w:shd w:val="clear" w:color="auto" w:fill="FFFFFF"/>
        </w:rPr>
        <w:t xml:space="preserve"> как особый вид фантастической литературы. Связь </w:t>
      </w:r>
      <w:proofErr w:type="spellStart"/>
      <w:r w:rsidRPr="005946D9">
        <w:rPr>
          <w:color w:val="000000"/>
          <w:shd w:val="clear" w:color="auto" w:fill="FFFFFF"/>
        </w:rPr>
        <w:t>фэнтези</w:t>
      </w:r>
      <w:proofErr w:type="spellEnd"/>
      <w:r w:rsidRPr="005946D9">
        <w:rPr>
          <w:color w:val="000000"/>
          <w:shd w:val="clear" w:color="auto" w:fill="FFFFFF"/>
        </w:rPr>
        <w:t xml:space="preserve"> с традицией мифологии, фольклора, рыцарского романа. Присутствие романтического принципа </w:t>
      </w:r>
      <w:proofErr w:type="spellStart"/>
      <w:r w:rsidRPr="005946D9">
        <w:rPr>
          <w:color w:val="000000"/>
          <w:shd w:val="clear" w:color="auto" w:fill="FFFFFF"/>
        </w:rPr>
        <w:t>двоемирия</w:t>
      </w:r>
      <w:proofErr w:type="spellEnd"/>
      <w:r w:rsidRPr="005946D9">
        <w:rPr>
          <w:color w:val="000000"/>
          <w:shd w:val="clear" w:color="auto" w:fill="FFFFFF"/>
        </w:rPr>
        <w:t>, конфликта мечты и реальности. Сюжет как цепь испытаний.</w:t>
      </w:r>
      <w:r w:rsidRPr="005946D9">
        <w:rPr>
          <w:color w:val="000000"/>
        </w:rPr>
        <w:br/>
      </w:r>
      <w:r w:rsidRPr="005946D9">
        <w:rPr>
          <w:color w:val="000000"/>
          <w:shd w:val="clear" w:color="auto" w:fill="FFFFFF"/>
        </w:rPr>
        <w:t>      </w:t>
      </w:r>
      <w:r w:rsidRPr="005946D9">
        <w:rPr>
          <w:color w:val="000000"/>
          <w:shd w:val="clear" w:color="auto" w:fill="FFFFFF"/>
        </w:rPr>
        <w:tab/>
      </w:r>
      <w:r w:rsidRPr="005946D9">
        <w:rPr>
          <w:i/>
          <w:iCs/>
          <w:color w:val="000000"/>
          <w:shd w:val="clear" w:color="auto" w:fill="FFFFFF"/>
        </w:rPr>
        <w:t>Теория литературы. </w:t>
      </w:r>
      <w:r w:rsidRPr="005946D9">
        <w:rPr>
          <w:color w:val="000000"/>
          <w:shd w:val="clear" w:color="auto" w:fill="FFFFFF"/>
        </w:rPr>
        <w:t xml:space="preserve">Сюжет. Фантастика. </w:t>
      </w:r>
      <w:proofErr w:type="spellStart"/>
      <w:r w:rsidRPr="005946D9">
        <w:rPr>
          <w:color w:val="000000"/>
          <w:shd w:val="clear" w:color="auto" w:fill="FFFFFF"/>
        </w:rPr>
        <w:t>Фэнтези</w:t>
      </w:r>
      <w:proofErr w:type="spellEnd"/>
      <w:r w:rsidRPr="005946D9">
        <w:rPr>
          <w:color w:val="000000"/>
          <w:shd w:val="clear" w:color="auto" w:fill="FFFFFF"/>
        </w:rPr>
        <w:t>. Романтизм.</w:t>
      </w:r>
    </w:p>
    <w:p w:rsidR="00422DE2" w:rsidRPr="005946D9" w:rsidRDefault="00422DE2" w:rsidP="00422DE2">
      <w:pPr>
        <w:ind w:left="709" w:firstLine="707"/>
        <w:jc w:val="both"/>
      </w:pPr>
      <w:r w:rsidRPr="005946D9">
        <w:rPr>
          <w:i/>
          <w:iCs/>
          <w:color w:val="000000"/>
          <w:shd w:val="clear" w:color="auto" w:fill="FFFFFF"/>
        </w:rPr>
        <w:t>Развитие речи. </w:t>
      </w:r>
      <w:r w:rsidRPr="005946D9">
        <w:rPr>
          <w:color w:val="000000"/>
          <w:shd w:val="clear" w:color="auto" w:fill="FFFFFF"/>
        </w:rPr>
        <w:t>Рецензия на самостоятельно прочитанную книгу. Взаимные рекомендации книг для чтения. Презентация новых изданий произведений фантастической литературы.</w:t>
      </w:r>
    </w:p>
    <w:p w:rsidR="005946D9" w:rsidRDefault="00CE7116" w:rsidP="005946D9">
      <w:pPr>
        <w:ind w:left="709" w:firstLine="709"/>
        <w:jc w:val="both"/>
      </w:pPr>
      <w:r w:rsidRPr="005946D9">
        <w:rPr>
          <w:b/>
        </w:rPr>
        <w:tab/>
      </w:r>
    </w:p>
    <w:p w:rsidR="005946D9" w:rsidRDefault="005946D9" w:rsidP="005946D9"/>
    <w:p w:rsidR="00CE7116" w:rsidRPr="005946D9" w:rsidRDefault="00CE7116" w:rsidP="005946D9">
      <w:pPr>
        <w:jc w:val="center"/>
        <w:rPr>
          <w:b/>
        </w:rPr>
      </w:pPr>
      <w:r w:rsidRPr="005946D9">
        <w:rPr>
          <w:b/>
        </w:rPr>
        <w:t xml:space="preserve">Личностные, </w:t>
      </w:r>
      <w:proofErr w:type="spellStart"/>
      <w:r w:rsidRPr="005946D9">
        <w:rPr>
          <w:b/>
        </w:rPr>
        <w:t>метапредметные</w:t>
      </w:r>
      <w:proofErr w:type="spellEnd"/>
      <w:r w:rsidRPr="005946D9">
        <w:rPr>
          <w:b/>
        </w:rPr>
        <w:t xml:space="preserve"> и предметные результаты освоения предмета</w:t>
      </w:r>
    </w:p>
    <w:p w:rsidR="00CE7116" w:rsidRPr="005946D9" w:rsidRDefault="00CE7116" w:rsidP="00CE7116">
      <w:pPr>
        <w:ind w:left="708" w:firstLine="708"/>
        <w:rPr>
          <w:b/>
        </w:rPr>
      </w:pPr>
    </w:p>
    <w:p w:rsidR="004E102D" w:rsidRPr="005946D9" w:rsidRDefault="00CE7116" w:rsidP="004E102D">
      <w:pPr>
        <w:ind w:left="709" w:firstLine="709"/>
        <w:jc w:val="both"/>
      </w:pPr>
      <w:r w:rsidRPr="005946D9">
        <w:rPr>
          <w:b/>
        </w:rPr>
        <w:t>Личностными результатами</w:t>
      </w:r>
      <w:r w:rsidRPr="005946D9">
        <w:t xml:space="preserve"> выпускников основной школы, формируемыми при изучении п</w:t>
      </w:r>
      <w:r w:rsidR="009C1693" w:rsidRPr="005946D9">
        <w:t>редмета «Литература», являются:</w:t>
      </w:r>
    </w:p>
    <w:p w:rsidR="004E102D" w:rsidRPr="005946D9" w:rsidRDefault="00CE7116" w:rsidP="004E102D">
      <w:pPr>
        <w:ind w:left="709" w:firstLine="709"/>
        <w:jc w:val="both"/>
      </w:pPr>
      <w:r w:rsidRPr="005946D9"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</w:t>
      </w:r>
      <w:r w:rsidR="004E102D" w:rsidRPr="005946D9">
        <w:t>е, к культурам других народов; </w:t>
      </w:r>
    </w:p>
    <w:p w:rsidR="00CE7116" w:rsidRPr="005946D9" w:rsidRDefault="00CE7116" w:rsidP="004E102D">
      <w:pPr>
        <w:ind w:left="709" w:firstLine="709"/>
        <w:jc w:val="both"/>
      </w:pPr>
      <w:r w:rsidRPr="005946D9">
        <w:t xml:space="preserve">•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5946D9">
        <w:t>интернет-ресурсы</w:t>
      </w:r>
      <w:proofErr w:type="spellEnd"/>
      <w:r w:rsidRPr="005946D9">
        <w:t xml:space="preserve"> и др.).</w:t>
      </w:r>
    </w:p>
    <w:p w:rsidR="00CE7116" w:rsidRPr="005946D9" w:rsidRDefault="00CE7116" w:rsidP="004E102D">
      <w:pPr>
        <w:ind w:left="709" w:firstLine="709"/>
        <w:jc w:val="both"/>
        <w:rPr>
          <w:b/>
        </w:rPr>
      </w:pPr>
    </w:p>
    <w:p w:rsidR="004E102D" w:rsidRPr="005946D9" w:rsidRDefault="00CE7116" w:rsidP="004E102D">
      <w:pPr>
        <w:ind w:left="709" w:firstLine="709"/>
        <w:jc w:val="both"/>
      </w:pPr>
      <w:proofErr w:type="spellStart"/>
      <w:r w:rsidRPr="005946D9">
        <w:rPr>
          <w:b/>
        </w:rPr>
        <w:t>Метапредметные</w:t>
      </w:r>
      <w:proofErr w:type="spellEnd"/>
      <w:r w:rsidRPr="005946D9">
        <w:rPr>
          <w:b/>
        </w:rPr>
        <w:t xml:space="preserve"> результаты</w:t>
      </w:r>
      <w:r w:rsidRPr="005946D9">
        <w:t xml:space="preserve"> изучения предмета «Литература» </w:t>
      </w:r>
      <w:r w:rsidR="004E102D" w:rsidRPr="005946D9">
        <w:t xml:space="preserve">в основной школе проявляются </w:t>
      </w:r>
      <w:proofErr w:type="gramStart"/>
      <w:r w:rsidR="004E102D" w:rsidRPr="005946D9">
        <w:t>в</w:t>
      </w:r>
      <w:proofErr w:type="gramEnd"/>
      <w:r w:rsidR="004E102D" w:rsidRPr="005946D9">
        <w:t>:</w:t>
      </w:r>
    </w:p>
    <w:p w:rsidR="004E102D" w:rsidRPr="005946D9" w:rsidRDefault="00CE7116" w:rsidP="004E102D">
      <w:pPr>
        <w:ind w:left="709" w:firstLine="709"/>
        <w:jc w:val="both"/>
      </w:pPr>
      <w:r w:rsidRPr="005946D9">
        <w:t xml:space="preserve">• </w:t>
      </w:r>
      <w:proofErr w:type="gramStart"/>
      <w:r w:rsidRPr="005946D9">
        <w:t>умении</w:t>
      </w:r>
      <w:proofErr w:type="gramEnd"/>
      <w:r w:rsidRPr="005946D9"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</w:t>
      </w:r>
      <w:r w:rsidR="004E102D" w:rsidRPr="005946D9">
        <w:t>ываниях, формулировать выводы; </w:t>
      </w:r>
    </w:p>
    <w:p w:rsidR="004E102D" w:rsidRPr="005946D9" w:rsidRDefault="00CE7116" w:rsidP="004E102D">
      <w:pPr>
        <w:ind w:left="709" w:firstLine="709"/>
        <w:jc w:val="both"/>
      </w:pPr>
      <w:r w:rsidRPr="005946D9">
        <w:t xml:space="preserve">• </w:t>
      </w:r>
      <w:proofErr w:type="gramStart"/>
      <w:r w:rsidRPr="005946D9">
        <w:t>умении</w:t>
      </w:r>
      <w:proofErr w:type="gramEnd"/>
      <w:r w:rsidRPr="005946D9">
        <w:t xml:space="preserve"> самостоятельно организовывать собственную деятельность, оценивать ее, оп</w:t>
      </w:r>
      <w:r w:rsidR="004E102D" w:rsidRPr="005946D9">
        <w:t>ределять сферу своих интересов;</w:t>
      </w:r>
    </w:p>
    <w:p w:rsidR="00701DA6" w:rsidRPr="005946D9" w:rsidRDefault="00CE7116" w:rsidP="004E102D">
      <w:pPr>
        <w:ind w:left="709" w:firstLine="709"/>
        <w:jc w:val="both"/>
      </w:pPr>
      <w:r w:rsidRPr="005946D9">
        <w:t xml:space="preserve">• </w:t>
      </w:r>
      <w:proofErr w:type="gramStart"/>
      <w:r w:rsidRPr="005946D9">
        <w:t>умении</w:t>
      </w:r>
      <w:proofErr w:type="gramEnd"/>
      <w:r w:rsidRPr="005946D9">
        <w:t xml:space="preserve"> работать с разными источниками информации, находить ее, анализировать, использовать в самостоятельной деятельности. </w:t>
      </w:r>
    </w:p>
    <w:p w:rsidR="00701DA6" w:rsidRPr="005946D9" w:rsidRDefault="00701DA6" w:rsidP="004E102D">
      <w:pPr>
        <w:ind w:left="709" w:firstLine="709"/>
        <w:jc w:val="both"/>
      </w:pPr>
    </w:p>
    <w:p w:rsidR="00701DA6" w:rsidRPr="005946D9" w:rsidRDefault="00CE7116" w:rsidP="009C1693">
      <w:pPr>
        <w:ind w:left="709" w:firstLine="709"/>
      </w:pPr>
      <w:r w:rsidRPr="005946D9">
        <w:rPr>
          <w:b/>
        </w:rPr>
        <w:t>Предметные результаты</w:t>
      </w:r>
      <w:r w:rsidRPr="005946D9">
        <w:t xml:space="preserve"> выпускников основ</w:t>
      </w:r>
      <w:r w:rsidR="00701DA6" w:rsidRPr="005946D9">
        <w:t>ной школы состоят в следующем:</w:t>
      </w:r>
    </w:p>
    <w:p w:rsidR="004E102D" w:rsidRPr="005946D9" w:rsidRDefault="004E102D" w:rsidP="004E102D">
      <w:pPr>
        <w:ind w:left="709" w:firstLine="709"/>
        <w:jc w:val="both"/>
      </w:pPr>
      <w:r w:rsidRPr="005946D9">
        <w:t>1) в познавательной сфере:</w:t>
      </w:r>
    </w:p>
    <w:p w:rsidR="004E102D" w:rsidRPr="005946D9" w:rsidRDefault="00CE7116" w:rsidP="004E102D">
      <w:pPr>
        <w:ind w:left="709" w:firstLine="709"/>
        <w:jc w:val="both"/>
      </w:pPr>
      <w:r w:rsidRPr="005946D9"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</w:t>
      </w:r>
      <w:r w:rsidR="004E102D" w:rsidRPr="005946D9">
        <w:t>оссии и зарубежной литературы; </w:t>
      </w:r>
    </w:p>
    <w:p w:rsidR="004E102D" w:rsidRPr="005946D9" w:rsidRDefault="00CE7116" w:rsidP="004E102D">
      <w:pPr>
        <w:ind w:left="709" w:firstLine="709"/>
        <w:jc w:val="both"/>
      </w:pPr>
      <w:r w:rsidRPr="005946D9">
        <w:lastRenderedPageBreak/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</w:t>
      </w:r>
      <w:r w:rsidR="004E102D" w:rsidRPr="005946D9">
        <w:t>чания;</w:t>
      </w:r>
    </w:p>
    <w:p w:rsidR="004E102D" w:rsidRPr="005946D9" w:rsidRDefault="00CE7116" w:rsidP="004E102D">
      <w:pPr>
        <w:ind w:left="709" w:firstLine="709"/>
        <w:jc w:val="both"/>
      </w:pPr>
      <w:r w:rsidRPr="005946D9"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</w:t>
      </w:r>
      <w:r w:rsidR="004E102D" w:rsidRPr="005946D9">
        <w:t>о или нескольких произведений; </w:t>
      </w:r>
    </w:p>
    <w:p w:rsidR="004E102D" w:rsidRPr="005946D9" w:rsidRDefault="00CE7116" w:rsidP="004E102D">
      <w:pPr>
        <w:ind w:left="709" w:firstLine="709"/>
        <w:jc w:val="both"/>
      </w:pPr>
      <w:r w:rsidRPr="005946D9"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701DA6" w:rsidRPr="005946D9" w:rsidRDefault="00CE7116" w:rsidP="004E102D">
      <w:pPr>
        <w:ind w:left="709" w:firstLine="709"/>
        <w:jc w:val="both"/>
      </w:pPr>
      <w:r w:rsidRPr="005946D9">
        <w:t>• владение элементарной литературоведческой терминологией при анализе литературного произведения;</w:t>
      </w:r>
      <w:r w:rsidRPr="005946D9">
        <w:br/>
      </w:r>
    </w:p>
    <w:p w:rsidR="0008678C" w:rsidRPr="005946D9" w:rsidRDefault="00CE7116" w:rsidP="0008678C">
      <w:pPr>
        <w:ind w:left="709" w:firstLine="709"/>
        <w:jc w:val="both"/>
      </w:pPr>
      <w:r w:rsidRPr="005946D9">
        <w:t xml:space="preserve">2) в </w:t>
      </w:r>
      <w:r w:rsidR="004E102D" w:rsidRPr="005946D9">
        <w:t>ценностно-ориентационной сфере:</w:t>
      </w:r>
    </w:p>
    <w:p w:rsidR="0008678C" w:rsidRPr="005946D9" w:rsidRDefault="00CE7116" w:rsidP="0008678C">
      <w:pPr>
        <w:ind w:left="709" w:firstLine="709"/>
        <w:jc w:val="both"/>
      </w:pPr>
      <w:r w:rsidRPr="005946D9">
        <w:t>• приобщение к духовно-нравственным ценностям русской литературы и культуры, сопоставление их с духовно-нравственными ц</w:t>
      </w:r>
      <w:r w:rsidR="004E102D" w:rsidRPr="005946D9">
        <w:t>енностями других народов;</w:t>
      </w:r>
    </w:p>
    <w:p w:rsidR="0008678C" w:rsidRPr="005946D9" w:rsidRDefault="00CE7116" w:rsidP="0008678C">
      <w:pPr>
        <w:ind w:left="709" w:firstLine="709"/>
        <w:jc w:val="both"/>
      </w:pPr>
      <w:r w:rsidRPr="005946D9">
        <w:t xml:space="preserve">• формулирование собственного отношения к произведениям </w:t>
      </w:r>
      <w:r w:rsidR="0008678C" w:rsidRPr="005946D9">
        <w:t>русской литературы, их оценка; </w:t>
      </w:r>
    </w:p>
    <w:p w:rsidR="0008678C" w:rsidRPr="005946D9" w:rsidRDefault="00CE7116" w:rsidP="0008678C">
      <w:pPr>
        <w:ind w:left="709" w:firstLine="709"/>
        <w:jc w:val="both"/>
      </w:pPr>
      <w:r w:rsidRPr="005946D9">
        <w:t>• собственная интерпретация (в отдельных случаях) изуче</w:t>
      </w:r>
      <w:r w:rsidR="004E102D" w:rsidRPr="005946D9">
        <w:t>нных литературных произведений;</w:t>
      </w:r>
    </w:p>
    <w:p w:rsidR="0008678C" w:rsidRPr="005946D9" w:rsidRDefault="00CE7116" w:rsidP="000D6AF0">
      <w:pPr>
        <w:ind w:left="709" w:firstLine="709"/>
        <w:jc w:val="both"/>
      </w:pPr>
      <w:r w:rsidRPr="005946D9">
        <w:t>• понимание авторской п</w:t>
      </w:r>
      <w:r w:rsidR="00701DA6" w:rsidRPr="005946D9">
        <w:t>озиции и</w:t>
      </w:r>
      <w:r w:rsidR="000D6AF0" w:rsidRPr="005946D9">
        <w:t xml:space="preserve"> свое отношение к ней;</w:t>
      </w:r>
    </w:p>
    <w:p w:rsidR="0008678C" w:rsidRPr="005946D9" w:rsidRDefault="0008678C" w:rsidP="004E102D">
      <w:pPr>
        <w:ind w:left="709" w:firstLine="709"/>
        <w:jc w:val="both"/>
      </w:pPr>
    </w:p>
    <w:p w:rsidR="004E102D" w:rsidRPr="005946D9" w:rsidRDefault="004E102D" w:rsidP="004E102D">
      <w:pPr>
        <w:ind w:left="709" w:firstLine="709"/>
        <w:jc w:val="both"/>
      </w:pPr>
      <w:r w:rsidRPr="005946D9">
        <w:t>3) в коммуникативной сфере:</w:t>
      </w:r>
    </w:p>
    <w:p w:rsidR="004E102D" w:rsidRPr="005946D9" w:rsidRDefault="00CE7116" w:rsidP="004E102D">
      <w:pPr>
        <w:ind w:left="709" w:firstLine="709"/>
        <w:jc w:val="both"/>
      </w:pPr>
      <w:r w:rsidRPr="005946D9">
        <w:t>• восприятие на слух литературных произведений разных жанров, осмысленное ч</w:t>
      </w:r>
      <w:r w:rsidR="004E102D" w:rsidRPr="005946D9">
        <w:t>тение и адекватное восприятие; </w:t>
      </w:r>
    </w:p>
    <w:p w:rsidR="004E102D" w:rsidRPr="005946D9" w:rsidRDefault="00CE7116" w:rsidP="004E102D">
      <w:pPr>
        <w:ind w:left="709" w:firstLine="709"/>
        <w:jc w:val="both"/>
      </w:pPr>
      <w:r w:rsidRPr="005946D9"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</w:t>
      </w:r>
      <w:r w:rsidR="004E102D" w:rsidRPr="005946D9">
        <w:t>зного типа; уметь вести диалог;</w:t>
      </w:r>
    </w:p>
    <w:p w:rsidR="00701DA6" w:rsidRPr="005946D9" w:rsidRDefault="00CE7116" w:rsidP="004E102D">
      <w:pPr>
        <w:ind w:left="709" w:firstLine="709"/>
        <w:jc w:val="both"/>
      </w:pPr>
      <w:r w:rsidRPr="005946D9"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</w:t>
      </w:r>
      <w:r w:rsidR="00701DA6" w:rsidRPr="005946D9">
        <w:t>атурные и общекультурные темы;</w:t>
      </w:r>
    </w:p>
    <w:p w:rsidR="00701DA6" w:rsidRPr="005946D9" w:rsidRDefault="00701DA6" w:rsidP="00CE7116">
      <w:pPr>
        <w:ind w:left="709" w:firstLine="709"/>
      </w:pPr>
    </w:p>
    <w:p w:rsidR="004E102D" w:rsidRPr="005946D9" w:rsidRDefault="004E102D" w:rsidP="004E102D">
      <w:pPr>
        <w:ind w:left="709" w:firstLine="709"/>
        <w:jc w:val="both"/>
      </w:pPr>
      <w:r w:rsidRPr="005946D9">
        <w:t>4) в эстетической сфере:</w:t>
      </w:r>
    </w:p>
    <w:p w:rsidR="004E102D" w:rsidRPr="005946D9" w:rsidRDefault="00CE7116" w:rsidP="004E102D">
      <w:pPr>
        <w:ind w:left="709" w:firstLine="709"/>
        <w:jc w:val="both"/>
      </w:pPr>
      <w:r w:rsidRPr="005946D9"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</w:t>
      </w:r>
      <w:r w:rsidR="004E102D" w:rsidRPr="005946D9">
        <w:t>еского вкуса;</w:t>
      </w:r>
    </w:p>
    <w:p w:rsidR="00CE7116" w:rsidRPr="005946D9" w:rsidRDefault="00CE7116" w:rsidP="004E102D">
      <w:pPr>
        <w:ind w:left="709" w:firstLine="709"/>
        <w:jc w:val="both"/>
      </w:pPr>
      <w:r w:rsidRPr="005946D9">
        <w:t>• понимание русского слова в его эстетической функции, роли изобразительно-выразительных языковых сре</w:t>
      </w:r>
      <w:proofErr w:type="gramStart"/>
      <w:r w:rsidRPr="005946D9">
        <w:t>дств в с</w:t>
      </w:r>
      <w:proofErr w:type="gramEnd"/>
      <w:r w:rsidRPr="005946D9">
        <w:t>оздании художественных образов литературных произведений.</w:t>
      </w:r>
    </w:p>
    <w:p w:rsidR="00FC16B2" w:rsidRPr="005946D9" w:rsidRDefault="00FC16B2" w:rsidP="004E102D">
      <w:pPr>
        <w:ind w:left="709" w:firstLine="709"/>
        <w:jc w:val="both"/>
      </w:pPr>
    </w:p>
    <w:p w:rsidR="00FC16B2" w:rsidRPr="005946D9" w:rsidRDefault="00FC16B2" w:rsidP="004E102D">
      <w:pPr>
        <w:ind w:left="709" w:firstLine="709"/>
        <w:jc w:val="both"/>
      </w:pPr>
    </w:p>
    <w:p w:rsidR="000008CB" w:rsidRPr="005946D9" w:rsidRDefault="000008CB" w:rsidP="00422DE2">
      <w:pPr>
        <w:jc w:val="center"/>
        <w:rPr>
          <w:b/>
        </w:rPr>
      </w:pPr>
      <w:r w:rsidRPr="005946D9">
        <w:rPr>
          <w:b/>
        </w:rPr>
        <w:t>Дл</w:t>
      </w:r>
      <w:r w:rsidR="00422DE2">
        <w:rPr>
          <w:b/>
        </w:rPr>
        <w:t xml:space="preserve">я оценки достижений обучающихся </w:t>
      </w:r>
      <w:r w:rsidRPr="005946D9">
        <w:rPr>
          <w:b/>
        </w:rPr>
        <w:t>используются следующие виды и формы контроля:</w:t>
      </w:r>
    </w:p>
    <w:p w:rsidR="000008CB" w:rsidRPr="005946D9" w:rsidRDefault="000008CB" w:rsidP="000008CB">
      <w:pPr>
        <w:jc w:val="center"/>
        <w:rPr>
          <w:b/>
        </w:rPr>
      </w:pPr>
    </w:p>
    <w:p w:rsidR="00A36093" w:rsidRPr="005946D9" w:rsidRDefault="00AA280F" w:rsidP="00AA280F">
      <w:pPr>
        <w:pStyle w:val="a5"/>
        <w:numPr>
          <w:ilvl w:val="0"/>
          <w:numId w:val="7"/>
        </w:numPr>
      </w:pPr>
      <w:r w:rsidRPr="005946D9">
        <w:rPr>
          <w:b/>
        </w:rPr>
        <w:t>Промежуточный:</w:t>
      </w:r>
      <w:r w:rsidRPr="005946D9">
        <w:t xml:space="preserve"> </w:t>
      </w:r>
    </w:p>
    <w:p w:rsidR="00A36093" w:rsidRPr="005946D9" w:rsidRDefault="00AA280F" w:rsidP="00A36093">
      <w:pPr>
        <w:pStyle w:val="a5"/>
        <w:numPr>
          <w:ilvl w:val="0"/>
          <w:numId w:val="10"/>
        </w:numPr>
      </w:pPr>
      <w:r w:rsidRPr="005946D9">
        <w:t xml:space="preserve">пересказ (подробный, сжатый, выборочный, с изменением лица), </w:t>
      </w:r>
    </w:p>
    <w:p w:rsidR="00A36093" w:rsidRPr="005946D9" w:rsidRDefault="00AA280F" w:rsidP="00A36093">
      <w:pPr>
        <w:pStyle w:val="a5"/>
        <w:numPr>
          <w:ilvl w:val="0"/>
          <w:numId w:val="10"/>
        </w:numPr>
      </w:pPr>
      <w:r w:rsidRPr="005946D9">
        <w:t xml:space="preserve">выразительное чтение, </w:t>
      </w:r>
    </w:p>
    <w:p w:rsidR="00A36093" w:rsidRPr="005946D9" w:rsidRDefault="00AA280F" w:rsidP="00A36093">
      <w:pPr>
        <w:pStyle w:val="a5"/>
        <w:numPr>
          <w:ilvl w:val="0"/>
          <w:numId w:val="10"/>
        </w:numPr>
      </w:pPr>
      <w:r w:rsidRPr="005946D9">
        <w:t xml:space="preserve">развернутый ответ на вопрос, </w:t>
      </w:r>
    </w:p>
    <w:p w:rsidR="00A36093" w:rsidRPr="005946D9" w:rsidRDefault="00AA280F" w:rsidP="00A36093">
      <w:pPr>
        <w:pStyle w:val="a5"/>
        <w:numPr>
          <w:ilvl w:val="0"/>
          <w:numId w:val="10"/>
        </w:numPr>
      </w:pPr>
      <w:r w:rsidRPr="005946D9">
        <w:t xml:space="preserve">анализ эпизода, </w:t>
      </w:r>
    </w:p>
    <w:p w:rsidR="00A36093" w:rsidRPr="005946D9" w:rsidRDefault="00AA280F" w:rsidP="00A36093">
      <w:pPr>
        <w:pStyle w:val="a5"/>
        <w:numPr>
          <w:ilvl w:val="0"/>
          <w:numId w:val="10"/>
        </w:numPr>
      </w:pPr>
      <w:r w:rsidRPr="005946D9">
        <w:t>составление простого или сложного плана по произ</w:t>
      </w:r>
      <w:r w:rsidR="00A36093" w:rsidRPr="005946D9">
        <w:t>ведению, в том числе цитатного,</w:t>
      </w:r>
    </w:p>
    <w:p w:rsidR="00A36093" w:rsidRPr="005946D9" w:rsidRDefault="00AA280F" w:rsidP="00A36093">
      <w:pPr>
        <w:pStyle w:val="a5"/>
        <w:numPr>
          <w:ilvl w:val="0"/>
          <w:numId w:val="10"/>
        </w:numPr>
      </w:pPr>
      <w:r w:rsidRPr="005946D9">
        <w:t xml:space="preserve">составление сравнительной характеристики по заданным критериям, </w:t>
      </w:r>
    </w:p>
    <w:p w:rsidR="00A36093" w:rsidRPr="005946D9" w:rsidRDefault="00AA280F" w:rsidP="00A36093">
      <w:pPr>
        <w:pStyle w:val="a5"/>
        <w:numPr>
          <w:ilvl w:val="0"/>
          <w:numId w:val="10"/>
        </w:numPr>
      </w:pPr>
      <w:r w:rsidRPr="005946D9">
        <w:t>викторины, игры, ко</w:t>
      </w:r>
      <w:r w:rsidR="00A36093" w:rsidRPr="005946D9">
        <w:t xml:space="preserve">нкурсы, </w:t>
      </w:r>
    </w:p>
    <w:p w:rsidR="00A36093" w:rsidRPr="005946D9" w:rsidRDefault="00A36093" w:rsidP="00A36093">
      <w:pPr>
        <w:pStyle w:val="a5"/>
        <w:numPr>
          <w:ilvl w:val="0"/>
          <w:numId w:val="10"/>
        </w:numPr>
      </w:pPr>
      <w:r w:rsidRPr="005946D9">
        <w:t xml:space="preserve">сочинение </w:t>
      </w:r>
      <w:proofErr w:type="spellStart"/>
      <w:r w:rsidRPr="005946D9">
        <w:t>синквейнов</w:t>
      </w:r>
      <w:proofErr w:type="spellEnd"/>
      <w:r w:rsidRPr="005946D9">
        <w:t xml:space="preserve">; </w:t>
      </w:r>
    </w:p>
    <w:p w:rsidR="000D6AF0" w:rsidRPr="005946D9" w:rsidRDefault="000D6AF0" w:rsidP="000D6AF0"/>
    <w:p w:rsidR="000D6AF0" w:rsidRPr="005946D9" w:rsidRDefault="000D6AF0" w:rsidP="000D6AF0"/>
    <w:p w:rsidR="00A36093" w:rsidRPr="005946D9" w:rsidRDefault="00AA280F" w:rsidP="00AA280F">
      <w:pPr>
        <w:pStyle w:val="a5"/>
        <w:numPr>
          <w:ilvl w:val="0"/>
          <w:numId w:val="7"/>
        </w:numPr>
      </w:pPr>
      <w:proofErr w:type="gramStart"/>
      <w:r w:rsidRPr="005946D9">
        <w:rPr>
          <w:b/>
        </w:rPr>
        <w:t>итоговый</w:t>
      </w:r>
      <w:proofErr w:type="gramEnd"/>
      <w:r w:rsidRPr="005946D9">
        <w:t xml:space="preserve"> (за полугодие): </w:t>
      </w:r>
    </w:p>
    <w:p w:rsidR="00A36093" w:rsidRPr="005946D9" w:rsidRDefault="00AA280F" w:rsidP="00A36093">
      <w:pPr>
        <w:pStyle w:val="a5"/>
        <w:numPr>
          <w:ilvl w:val="0"/>
          <w:numId w:val="11"/>
        </w:numPr>
      </w:pPr>
      <w:r w:rsidRPr="005946D9">
        <w:t xml:space="preserve">сочинение на основе литературного произведения или анализ эпизода; </w:t>
      </w:r>
    </w:p>
    <w:p w:rsidR="00A36093" w:rsidRPr="005946D9" w:rsidRDefault="00AA280F" w:rsidP="00A36093">
      <w:pPr>
        <w:pStyle w:val="a5"/>
        <w:numPr>
          <w:ilvl w:val="0"/>
          <w:numId w:val="11"/>
        </w:numPr>
      </w:pPr>
      <w:r w:rsidRPr="005946D9">
        <w:t>тест</w:t>
      </w:r>
      <w:r w:rsidR="00A36093" w:rsidRPr="005946D9">
        <w:t>ы, включающие</w:t>
      </w:r>
      <w:r w:rsidRPr="005946D9">
        <w:t xml:space="preserve"> задания с выбором ответа, с кратки</w:t>
      </w:r>
      <w:r w:rsidR="00A36093" w:rsidRPr="005946D9">
        <w:t>м ответом, проверяющие начитан</w:t>
      </w:r>
      <w:r w:rsidRPr="005946D9">
        <w:t>ность учащегося, теоретико-литературные знания.</w:t>
      </w:r>
    </w:p>
    <w:p w:rsidR="00BD4E81" w:rsidRDefault="00BD4E81" w:rsidP="00422DE2">
      <w:pPr>
        <w:pStyle w:val="a6"/>
        <w:spacing w:after="0" w:afterAutospacing="0"/>
        <w:contextualSpacing/>
        <w:jc w:val="center"/>
        <w:rPr>
          <w:b/>
        </w:rPr>
        <w:sectPr w:rsidR="00BD4E81" w:rsidSect="005946D9">
          <w:footerReference w:type="default" r:id="rId9"/>
          <w:pgSz w:w="11906" w:h="16838"/>
          <w:pgMar w:top="426" w:right="707" w:bottom="1135" w:left="851" w:header="708" w:footer="708" w:gutter="0"/>
          <w:pgNumType w:start="1"/>
          <w:cols w:space="708"/>
          <w:titlePg/>
          <w:docGrid w:linePitch="360"/>
        </w:sectPr>
      </w:pPr>
    </w:p>
    <w:p w:rsidR="00847592" w:rsidRDefault="00847592" w:rsidP="00422DE2">
      <w:pPr>
        <w:pStyle w:val="a6"/>
        <w:spacing w:after="0" w:afterAutospacing="0"/>
        <w:contextualSpacing/>
        <w:jc w:val="center"/>
        <w:rPr>
          <w:b/>
        </w:rPr>
      </w:pPr>
      <w:r w:rsidRPr="00847592">
        <w:rPr>
          <w:b/>
        </w:rPr>
        <w:lastRenderedPageBreak/>
        <w:t>Календарно-тематическое</w:t>
      </w:r>
      <w:r w:rsidR="000476AE">
        <w:rPr>
          <w:b/>
        </w:rPr>
        <w:t xml:space="preserve">  планирование по литературе  7 б </w:t>
      </w:r>
      <w:r w:rsidRPr="00847592">
        <w:rPr>
          <w:b/>
        </w:rPr>
        <w:t xml:space="preserve">класс </w:t>
      </w:r>
      <w:r w:rsidR="00422DE2">
        <w:rPr>
          <w:b/>
        </w:rPr>
        <w:t>на 201</w:t>
      </w:r>
      <w:r w:rsidR="000476AE">
        <w:rPr>
          <w:b/>
        </w:rPr>
        <w:t>9 - 2020</w:t>
      </w:r>
      <w:bookmarkStart w:id="0" w:name="_GoBack"/>
      <w:bookmarkEnd w:id="0"/>
      <w:r w:rsidRPr="00847592">
        <w:rPr>
          <w:b/>
        </w:rPr>
        <w:t xml:space="preserve"> учебный год</w:t>
      </w:r>
    </w:p>
    <w:p w:rsidR="00BD4E81" w:rsidRPr="00847592" w:rsidRDefault="00BD4E81" w:rsidP="00422DE2">
      <w:pPr>
        <w:pStyle w:val="a6"/>
        <w:spacing w:after="0" w:afterAutospacing="0"/>
        <w:contextualSpacing/>
        <w:jc w:val="center"/>
        <w:rPr>
          <w:b/>
        </w:rPr>
      </w:pPr>
    </w:p>
    <w:tbl>
      <w:tblPr>
        <w:tblpPr w:leftFromText="180" w:rightFromText="180" w:vertAnchor="text" w:tblpX="-176" w:tblpY="1"/>
        <w:tblOverlap w:val="never"/>
        <w:tblW w:w="152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4390"/>
        <w:gridCol w:w="992"/>
        <w:gridCol w:w="9214"/>
      </w:tblGrid>
      <w:tr w:rsidR="00422DE2" w:rsidRPr="00847592" w:rsidTr="000476AE">
        <w:trPr>
          <w:trHeight w:val="559"/>
        </w:trPr>
        <w:tc>
          <w:tcPr>
            <w:tcW w:w="680" w:type="dxa"/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№ урока</w:t>
            </w:r>
          </w:p>
        </w:tc>
        <w:tc>
          <w:tcPr>
            <w:tcW w:w="4390" w:type="dxa"/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Содержание  (разделы, темы)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>
              <w:rPr>
                <w:b/>
              </w:rPr>
              <w:t>Кол</w:t>
            </w:r>
            <w:r w:rsidRPr="00847592">
              <w:rPr>
                <w:b/>
              </w:rPr>
              <w:t>-во часов</w:t>
            </w:r>
          </w:p>
        </w:tc>
        <w:tc>
          <w:tcPr>
            <w:tcW w:w="9214" w:type="dxa"/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Основные виды УУД</w:t>
            </w:r>
          </w:p>
        </w:tc>
      </w:tr>
      <w:tr w:rsidR="00422DE2" w:rsidRPr="00847592" w:rsidTr="000476AE">
        <w:trPr>
          <w:trHeight w:val="1219"/>
        </w:trPr>
        <w:tc>
          <w:tcPr>
            <w:tcW w:w="680" w:type="dxa"/>
          </w:tcPr>
          <w:p w:rsidR="00422DE2" w:rsidRPr="00847592" w:rsidRDefault="00422DE2" w:rsidP="00BD4E81">
            <w:r w:rsidRPr="00847592">
              <w:t>1</w:t>
            </w:r>
          </w:p>
        </w:tc>
        <w:tc>
          <w:tcPr>
            <w:tcW w:w="4390" w:type="dxa"/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Сюжет как метафора жизни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</w:tcPr>
          <w:p w:rsidR="00422DE2" w:rsidRPr="00847592" w:rsidRDefault="00422DE2" w:rsidP="00BD4E81">
            <w:proofErr w:type="gramStart"/>
            <w:r>
              <w:t>Личностные</w:t>
            </w:r>
            <w:r w:rsidRPr="00847592">
              <w:t>:</w:t>
            </w:r>
            <w:r>
              <w:t xml:space="preserve"> </w:t>
            </w:r>
            <w:r w:rsidRPr="00847592">
              <w:t>воспитание  уважите</w:t>
            </w:r>
            <w:r>
              <w:t>льного отношения  к русской литературе</w:t>
            </w:r>
            <w:r w:rsidRPr="00847592">
              <w:t>;</w:t>
            </w:r>
            <w:proofErr w:type="gramEnd"/>
          </w:p>
          <w:p w:rsidR="00422DE2" w:rsidRPr="00847592" w:rsidRDefault="00422DE2" w:rsidP="00BD4E81">
            <w:proofErr w:type="spellStart"/>
            <w:r w:rsidRPr="00847592">
              <w:t>Метапредметные</w:t>
            </w:r>
            <w:proofErr w:type="spellEnd"/>
            <w:r w:rsidRPr="00847592">
              <w:t>: уметь работать с разными источниками информации;</w:t>
            </w:r>
            <w:r w:rsidR="000476AE">
              <w:t xml:space="preserve"> </w:t>
            </w:r>
            <w:r w:rsidRPr="00847592">
              <w:t>(изобразительное искусство, литература и другие  виды искусства)</w:t>
            </w:r>
          </w:p>
          <w:p w:rsidR="00422DE2" w:rsidRPr="00BD4E81" w:rsidRDefault="00422DE2" w:rsidP="00BD4E81">
            <w:r w:rsidRPr="00847592">
              <w:t>Предметные:  размышлять  о сюжет</w:t>
            </w:r>
            <w:r>
              <w:t>е и особенностях его построения.</w:t>
            </w:r>
          </w:p>
        </w:tc>
      </w:tr>
      <w:tr w:rsidR="00422DE2" w:rsidRPr="00847592" w:rsidTr="000476AE">
        <w:trPr>
          <w:trHeight w:val="347"/>
        </w:trPr>
        <w:tc>
          <w:tcPr>
            <w:tcW w:w="680" w:type="dxa"/>
          </w:tcPr>
          <w:p w:rsidR="00422DE2" w:rsidRPr="00847592" w:rsidRDefault="00422DE2" w:rsidP="00BD4E81"/>
        </w:tc>
        <w:tc>
          <w:tcPr>
            <w:tcW w:w="4390" w:type="dxa"/>
          </w:tcPr>
          <w:p w:rsidR="00422DE2" w:rsidRPr="00847592" w:rsidRDefault="000476AE" w:rsidP="00BD4E81">
            <w:pPr>
              <w:rPr>
                <w:b/>
              </w:rPr>
            </w:pPr>
            <w:r>
              <w:rPr>
                <w:b/>
              </w:rPr>
              <w:t xml:space="preserve">Древнерусская </w:t>
            </w:r>
            <w:r w:rsidR="00422DE2" w:rsidRPr="00847592">
              <w:rPr>
                <w:b/>
              </w:rPr>
              <w:t>литература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</w:tcPr>
          <w:p w:rsidR="00422DE2" w:rsidRPr="00847592" w:rsidRDefault="00422DE2" w:rsidP="00BD4E81"/>
        </w:tc>
      </w:tr>
      <w:tr w:rsidR="00422DE2" w:rsidRPr="00847592" w:rsidTr="000476AE">
        <w:trPr>
          <w:trHeight w:val="1519"/>
        </w:trPr>
        <w:tc>
          <w:tcPr>
            <w:tcW w:w="680" w:type="dxa"/>
          </w:tcPr>
          <w:p w:rsidR="00422DE2" w:rsidRPr="00847592" w:rsidRDefault="00422DE2" w:rsidP="00BD4E81">
            <w:r w:rsidRPr="00847592">
              <w:t>2/1</w:t>
            </w:r>
          </w:p>
        </w:tc>
        <w:tc>
          <w:tcPr>
            <w:tcW w:w="4390" w:type="dxa"/>
          </w:tcPr>
          <w:p w:rsidR="00422DE2" w:rsidRPr="00847592" w:rsidRDefault="00422DE2" w:rsidP="00BD4E81">
            <w:r w:rsidRPr="00847592">
              <w:t>«Поучение» Владимира Мономаха. Художественный  образ и личность  Владимира Мономаха. Своеобразие  сюжета и композиции «Поучение».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</w:tcPr>
          <w:p w:rsidR="00422DE2" w:rsidRPr="00847592" w:rsidRDefault="00422DE2" w:rsidP="00BD4E81">
            <w:r w:rsidRPr="00847592">
              <w:t>Л: воспитание  уважительного отношения  к культуре  и традициям  русского народа;</w:t>
            </w:r>
          </w:p>
          <w:p w:rsidR="00422DE2" w:rsidRPr="00847592" w:rsidRDefault="00422DE2" w:rsidP="00BD4E81">
            <w:r w:rsidRPr="00847592">
              <w:t>М: состав</w:t>
            </w:r>
            <w:r>
              <w:t>лять  словарь   устаревших слов</w:t>
            </w:r>
            <w:r w:rsidRPr="00847592">
              <w:t>;</w:t>
            </w:r>
            <w:r>
              <w:t xml:space="preserve"> </w:t>
            </w:r>
            <w:r w:rsidRPr="00847592">
              <w:t>познакомить с личностью и временем Владимира Мономаха;</w:t>
            </w:r>
          </w:p>
          <w:p w:rsidR="00422DE2" w:rsidRPr="00847592" w:rsidRDefault="00422DE2" w:rsidP="00BD4E81">
            <w:proofErr w:type="gramStart"/>
            <w:r w:rsidRPr="00847592">
              <w:t>П</w:t>
            </w:r>
            <w:proofErr w:type="gramEnd"/>
            <w:r w:rsidRPr="00847592">
              <w:t>: обсуждать в группах образ   Мономаха; отвечать на вопросы по тексту и на основе  иллюстраций к памятнику.</w:t>
            </w:r>
          </w:p>
        </w:tc>
      </w:tr>
      <w:tr w:rsidR="00422DE2" w:rsidRPr="00847592" w:rsidTr="000476AE">
        <w:trPr>
          <w:trHeight w:val="690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Классичес</w:t>
            </w:r>
            <w:r>
              <w:rPr>
                <w:b/>
              </w:rPr>
              <w:t>кие сюжеты в мировой литературе.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4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997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М. де Сервантес. Роман «Дон Кихот»</w:t>
            </w:r>
            <w:r>
              <w:t xml:space="preserve"> (фрагменты). «Вечный» сюжет</w:t>
            </w:r>
            <w:r w:rsidRPr="00847592">
              <w:t>.</w:t>
            </w:r>
            <w:r>
              <w:t xml:space="preserve"> </w:t>
            </w:r>
            <w:r w:rsidRPr="00847592">
              <w:t xml:space="preserve">Дон Кихот как «вечный» образ.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личности;</w:t>
            </w:r>
          </w:p>
        </w:tc>
      </w:tr>
      <w:tr w:rsidR="00422DE2" w:rsidRPr="00847592" w:rsidTr="000476AE">
        <w:trPr>
          <w:trHeight w:val="1419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4/2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>
              <w:t>Социальная</w:t>
            </w:r>
            <w:r w:rsidRPr="00847592">
              <w:t>, философская, нравственная проблематика романа.</w:t>
            </w:r>
          </w:p>
          <w:p w:rsidR="00422DE2" w:rsidRPr="00847592" w:rsidRDefault="00422DE2" w:rsidP="00BD4E81">
            <w:r w:rsidRPr="00847592">
              <w:t xml:space="preserve">Конфликт иллюзии  и реальной действительности. </w:t>
            </w:r>
          </w:p>
          <w:p w:rsidR="00422DE2" w:rsidRPr="00847592" w:rsidRDefault="00422DE2" w:rsidP="00BD4E81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М: называть основные события в жизни героя; подбирать иллюстративный  материал к теме;</w:t>
            </w:r>
            <w:r>
              <w:t xml:space="preserve"> (образ Дон Кихота</w:t>
            </w:r>
            <w:r w:rsidRPr="00847592">
              <w:t xml:space="preserve">, </w:t>
            </w:r>
            <w:proofErr w:type="spellStart"/>
            <w:r w:rsidRPr="00847592">
              <w:t>Санчо</w:t>
            </w:r>
            <w:proofErr w:type="spellEnd"/>
            <w:r w:rsidRPr="00847592">
              <w:t xml:space="preserve"> </w:t>
            </w:r>
            <w:proofErr w:type="spellStart"/>
            <w:r w:rsidRPr="00847592">
              <w:t>Пансо</w:t>
            </w:r>
            <w:proofErr w:type="spellEnd"/>
            <w:r w:rsidRPr="00847592">
              <w:t xml:space="preserve"> и Дульсинеи в изобразительном искусстве, музыке, кинематографии)</w:t>
            </w:r>
          </w:p>
          <w:p w:rsidR="00422DE2" w:rsidRPr="00BD4E81" w:rsidRDefault="00422DE2" w:rsidP="000476AE">
            <w:proofErr w:type="gramStart"/>
            <w:r w:rsidRPr="00847592">
              <w:t>П</w:t>
            </w:r>
            <w:proofErr w:type="gramEnd"/>
            <w:r w:rsidRPr="00847592">
              <w:t>: письменный ответ на вопрос об  отражении в «вечном» образе «вечных» противоречий жизни.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5/3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У. Шекспир. Трагедия «Ромео и Джульетта». Вечная тема любви </w:t>
            </w:r>
            <w:r>
              <w:t>и трагедии.  Основной  конфликт</w:t>
            </w:r>
            <w:r w:rsidRPr="00847592">
              <w:t xml:space="preserve">. Тема судьбы.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М: развивать навыки самостоятельной деятельности; </w:t>
            </w:r>
            <w:proofErr w:type="gramStart"/>
            <w:r w:rsidRPr="00847592">
              <w:t>П</w:t>
            </w:r>
            <w:proofErr w:type="gramEnd"/>
            <w:r w:rsidRPr="00847592">
              <w:t>: на</w:t>
            </w:r>
            <w:r>
              <w:t>блюдать над особенностями языка</w:t>
            </w:r>
            <w:r w:rsidRPr="00847592">
              <w:t>;</w:t>
            </w:r>
            <w:r>
              <w:t xml:space="preserve"> </w:t>
            </w:r>
            <w:r w:rsidRPr="00847592">
              <w:t xml:space="preserve">составлять план  рассказа о главных героях  с использованием  цитат; </w:t>
            </w:r>
          </w:p>
        </w:tc>
      </w:tr>
      <w:tr w:rsidR="00422DE2" w:rsidRPr="00847592" w:rsidTr="000476AE">
        <w:trPr>
          <w:trHeight w:val="542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6/4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Образы  Ромео и Джульетты   как  «вечные образы». Смысл  финала трагедии.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319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Русская литература 18 века.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4+1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7/1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Д.И. Фонвизин. Слово о писателе. </w:t>
            </w:r>
            <w:r w:rsidRPr="00847592">
              <w:lastRenderedPageBreak/>
              <w:t>Комедия «Недоросль». История создания комедии. Социальная и нравственная проблематика.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lastRenderedPageBreak/>
              <w:t>1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личности;</w:t>
            </w:r>
          </w:p>
          <w:p w:rsidR="00422DE2" w:rsidRPr="00847592" w:rsidRDefault="00422DE2" w:rsidP="00BD4E81">
            <w:proofErr w:type="gramStart"/>
            <w:r w:rsidRPr="00847592">
              <w:lastRenderedPageBreak/>
              <w:t>П</w:t>
            </w:r>
            <w:proofErr w:type="gramEnd"/>
            <w:r w:rsidRPr="00847592">
              <w:t>: формулировать выводы об особенностях конфликта в пьесе письм</w:t>
            </w:r>
            <w:r>
              <w:t>енно  рассказывать  о персонаже</w:t>
            </w:r>
            <w:r w:rsidRPr="00847592">
              <w:t>; составить план  рассказа о персонаже; М: уметь работать с разными источниками информации;</w:t>
            </w:r>
          </w:p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top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8/2</w:t>
            </w:r>
          </w:p>
        </w:tc>
        <w:tc>
          <w:tcPr>
            <w:tcW w:w="4390" w:type="dxa"/>
            <w:tcBorders>
              <w:top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Положительные  герои комедии  и их  конфликт  с миром </w:t>
            </w:r>
            <w:proofErr w:type="spellStart"/>
            <w:r w:rsidRPr="00847592">
              <w:t>Простаковых</w:t>
            </w:r>
            <w:proofErr w:type="spellEnd"/>
            <w:r w:rsidRPr="00847592">
              <w:t xml:space="preserve"> и Скотининых.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top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</w:tcPr>
          <w:p w:rsidR="00422DE2" w:rsidRPr="00847592" w:rsidRDefault="00422DE2" w:rsidP="00BD4E81">
            <w:r w:rsidRPr="00847592">
              <w:t>9/3</w:t>
            </w:r>
          </w:p>
        </w:tc>
        <w:tc>
          <w:tcPr>
            <w:tcW w:w="4390" w:type="dxa"/>
          </w:tcPr>
          <w:p w:rsidR="00422DE2" w:rsidRPr="00847592" w:rsidRDefault="00422DE2" w:rsidP="00BD4E81">
            <w:r w:rsidRPr="00847592">
              <w:t>Проблема  воспитания, образования будущего гражданина. «Говорящие» фамилии и имена. Смысл  финала комедии.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10/4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rPr>
                <w:b/>
              </w:rPr>
              <w:t>Р.Р. Практикум.</w:t>
            </w:r>
            <w:r w:rsidRPr="00847592">
              <w:t xml:space="preserve"> </w:t>
            </w:r>
            <w:r w:rsidRPr="00847592">
              <w:rPr>
                <w:b/>
              </w:rPr>
              <w:t xml:space="preserve"> Характеристика конфликта  и способов  его разрешения в литературном произведении</w:t>
            </w:r>
            <w:r w:rsidRPr="00847592">
              <w:t xml:space="preserve"> 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личности, гражданина;</w:t>
            </w:r>
          </w:p>
          <w:p w:rsidR="00422DE2" w:rsidRPr="00847592" w:rsidRDefault="00422DE2" w:rsidP="00BD4E81">
            <w:proofErr w:type="gramStart"/>
            <w:r w:rsidRPr="00847592">
              <w:t>П</w:t>
            </w:r>
            <w:proofErr w:type="gramEnd"/>
            <w:r w:rsidRPr="00847592">
              <w:t>: оформлять план  характеристики конфликта в литературном произведении; уметь создавать устную и письменную  характеристику конфликта  по плану; М: уметь работать с литературоведческими словарями; работать в группах.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11/5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Р.Р.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 xml:space="preserve">Практикум. Сочинение (аудиторное№1). Особенности  конфликта комедии и его 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реализация в сюжете.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личности, гражданина;</w:t>
            </w:r>
          </w:p>
          <w:p w:rsidR="00422DE2" w:rsidRPr="00847592" w:rsidRDefault="00422DE2" w:rsidP="00BD4E81">
            <w:proofErr w:type="gramStart"/>
            <w:r w:rsidRPr="00847592">
              <w:t>П</w:t>
            </w:r>
            <w:proofErr w:type="gramEnd"/>
            <w:r w:rsidRPr="00847592">
              <w:t>: оформлять план  характеристики конфликта в литературном произведении; уметь создавать устную и письменную  характеристику конфликта  по плану; М: уметь работать с литературоведческими словарями; работать в группах.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 xml:space="preserve">Русская литература 19  века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25+3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360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4770"/>
                <w:tab w:val="left" w:pos="5820"/>
              </w:tabs>
              <w:spacing w:before="240"/>
              <w:rPr>
                <w:b/>
              </w:rPr>
            </w:pPr>
            <w:r w:rsidRPr="00847592">
              <w:rPr>
                <w:b/>
              </w:rPr>
              <w:t>А.С. Пушкин.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5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12/1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4770"/>
                <w:tab w:val="left" w:pos="5820"/>
              </w:tabs>
              <w:spacing w:before="240"/>
            </w:pPr>
            <w:r w:rsidRPr="00847592">
              <w:t>А.С. Пушкин.</w:t>
            </w:r>
            <w:r>
              <w:t xml:space="preserve"> </w:t>
            </w:r>
            <w:r w:rsidRPr="00847592">
              <w:t>Слово о поэте. Стихотворения «Туча», «Узник»,  «Анчар».</w:t>
            </w:r>
            <w:r>
              <w:t xml:space="preserve"> </w:t>
            </w:r>
            <w:r w:rsidRPr="00847592">
              <w:t>Своеобразие сюжета в стихотворениях. Темы  свободы и плена, добра и зла.</w:t>
            </w:r>
            <w:r>
              <w:t xml:space="preserve"> Символические образы</w:t>
            </w:r>
            <w:r w:rsidRPr="00847592"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использование различных источников информации; М: уметь пон</w:t>
            </w:r>
            <w:r>
              <w:t>имать проблему, выдвигать гипоте</w:t>
            </w:r>
            <w:r w:rsidRPr="00847592">
              <w:t>зу; воспроизводить известный материал о сюжет</w:t>
            </w:r>
            <w:r>
              <w:t>е</w:t>
            </w:r>
            <w:r w:rsidRPr="00847592">
              <w:t>;</w:t>
            </w:r>
            <w:r>
              <w:t xml:space="preserve"> </w:t>
            </w:r>
            <w:r w:rsidRPr="00847592">
              <w:t xml:space="preserve">выразительно читать стихотворения; задавать вопросы; пересказывать и инсценировать эпизоды повести; </w:t>
            </w:r>
            <w:proofErr w:type="gramStart"/>
            <w:r w:rsidRPr="00847592">
              <w:t>П</w:t>
            </w:r>
            <w:proofErr w:type="gramEnd"/>
            <w:r w:rsidRPr="00847592">
              <w:t>: наблюдать за особенностями  языка; выделять особенности  притчи.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13/2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Повесть  «Станционный  смотритель». Традиционный сюжет  и его  оригинальное переосмысление в повести.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14 -15/3 -4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Образ Самсона </w:t>
            </w:r>
            <w:proofErr w:type="spellStart"/>
            <w:r w:rsidRPr="00847592">
              <w:t>Вырина</w:t>
            </w:r>
            <w:proofErr w:type="spellEnd"/>
            <w:r w:rsidRPr="00847592">
              <w:t xml:space="preserve"> и тема «маленького человека» в русской литературе.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2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16/5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roofErr w:type="spellStart"/>
            <w:r w:rsidRPr="00847592">
              <w:rPr>
                <w:b/>
              </w:rPr>
              <w:t>Вн.ч</w:t>
            </w:r>
            <w:proofErr w:type="spellEnd"/>
            <w:r w:rsidRPr="00847592">
              <w:t>. А.С. Пушкин «Метель»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М.Ю.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Лермонтов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3+1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17/1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roofErr w:type="spellStart"/>
            <w:r w:rsidRPr="00847592">
              <w:t>М.Ю.Лермонтов</w:t>
            </w:r>
            <w:proofErr w:type="spellEnd"/>
            <w:r w:rsidRPr="00847592">
              <w:t>.</w:t>
            </w:r>
          </w:p>
          <w:p w:rsidR="00422DE2" w:rsidRPr="00847592" w:rsidRDefault="00422DE2" w:rsidP="00BD4E81">
            <w:r w:rsidRPr="00847592">
              <w:t xml:space="preserve">Слово о поэте. </w:t>
            </w:r>
            <w:proofErr w:type="spellStart"/>
            <w:r w:rsidRPr="00847592">
              <w:t>Стихотворения</w:t>
            </w:r>
            <w:proofErr w:type="gramStart"/>
            <w:r w:rsidRPr="00847592">
              <w:t>»Т</w:t>
            </w:r>
            <w:proofErr w:type="gramEnd"/>
            <w:r w:rsidRPr="00847592">
              <w:t>ри</w:t>
            </w:r>
            <w:proofErr w:type="spellEnd"/>
            <w:r w:rsidRPr="00847592">
              <w:t xml:space="preserve"> пальмы», «</w:t>
            </w:r>
            <w:proofErr w:type="spellStart"/>
            <w:r w:rsidRPr="00847592">
              <w:t>Тучи».Своеобразие</w:t>
            </w:r>
            <w:proofErr w:type="spellEnd"/>
            <w:r w:rsidRPr="00847592">
              <w:t xml:space="preserve"> лирического сюжета. Темы свободы и судьбы.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</w:t>
            </w:r>
            <w:r>
              <w:t xml:space="preserve">в  личности; </w:t>
            </w:r>
            <w:r w:rsidRPr="00847592">
              <w:t>М: анализ, синтез; устно и письменно  рассказывать о героях поэмы; выразительно читать произведения;</w:t>
            </w:r>
          </w:p>
          <w:p w:rsidR="00422DE2" w:rsidRPr="00847592" w:rsidRDefault="00422DE2" w:rsidP="00BD4E81">
            <w:pPr>
              <w:rPr>
                <w:rStyle w:val="a9"/>
                <w:i w:val="0"/>
              </w:rPr>
            </w:pPr>
            <w:proofErr w:type="gramStart"/>
            <w:r w:rsidRPr="00847592">
              <w:t>П</w:t>
            </w:r>
            <w:proofErr w:type="gramEnd"/>
            <w:r w:rsidRPr="00847592">
              <w:t xml:space="preserve">: </w:t>
            </w:r>
            <w:r w:rsidRPr="00847592">
              <w:rPr>
                <w:rStyle w:val="a9"/>
              </w:rPr>
              <w:t>создавать   письменную  работу  творческого характера ,выявлять  жанровую природу , сюжет и композицию;</w:t>
            </w:r>
          </w:p>
          <w:p w:rsidR="00422DE2" w:rsidRPr="00847592" w:rsidRDefault="00422DE2" w:rsidP="00BD4E81">
            <w:pPr>
              <w:rPr>
                <w:i/>
              </w:rPr>
            </w:pPr>
            <w:r>
              <w:rPr>
                <w:rStyle w:val="a9"/>
              </w:rPr>
              <w:t>выразительное чтение наизусть</w:t>
            </w:r>
            <w:r w:rsidRPr="00847592">
              <w:rPr>
                <w:rStyle w:val="a9"/>
              </w:rPr>
              <w:t>;</w:t>
            </w:r>
          </w:p>
          <w:p w:rsidR="00422DE2" w:rsidRPr="00847592" w:rsidRDefault="00422DE2" w:rsidP="00BD4E81">
            <w:r w:rsidRPr="00847592">
              <w:rPr>
                <w:rStyle w:val="a9"/>
              </w:rPr>
              <w:t>чтение в лицах; проводить сопоставительный анализ образов.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18/2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 Поэма «</w:t>
            </w:r>
            <w:proofErr w:type="gramStart"/>
            <w:r w:rsidRPr="00847592">
              <w:t>Песня про царя</w:t>
            </w:r>
            <w:proofErr w:type="gramEnd"/>
            <w:r w:rsidRPr="00847592">
              <w:t xml:space="preserve"> Ивана Васильевича, молодого  опричника  и удалого  купца Калашникова».</w:t>
            </w:r>
            <w:r>
              <w:t xml:space="preserve"> </w:t>
            </w:r>
            <w:r w:rsidRPr="00847592">
              <w:t>Нравственная проблематика  произведения.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19/3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Ос</w:t>
            </w:r>
            <w:r>
              <w:t>обенности  конфликта в «Песне…»</w:t>
            </w:r>
            <w:r w:rsidRPr="00847592">
              <w:t xml:space="preserve">. Образы купца Калашникова  и опричника </w:t>
            </w:r>
            <w:proofErr w:type="spellStart"/>
            <w:r w:rsidRPr="00847592">
              <w:t>Кирибеевича</w:t>
            </w:r>
            <w:proofErr w:type="spellEnd"/>
            <w:r w:rsidRPr="00847592">
              <w:t>. Образ Ивана Грозного  и тема «неправедной власти».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20/4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Р.Р.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Практикум. Характеристика  сюжета литературного произведения.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</w:t>
            </w:r>
            <w:r>
              <w:t xml:space="preserve">равственных качеств  личности; </w:t>
            </w:r>
            <w:r w:rsidRPr="00847592">
              <w:t>М: анализ, синтез; создават</w:t>
            </w:r>
            <w:r>
              <w:t>ь конспект (устно и письменно)</w:t>
            </w:r>
            <w:r w:rsidRPr="00847592">
              <w:t>;</w:t>
            </w:r>
          </w:p>
          <w:p w:rsidR="00422DE2" w:rsidRPr="00847592" w:rsidRDefault="00422DE2" w:rsidP="00BD4E81">
            <w:pPr>
              <w:rPr>
                <w:iCs/>
              </w:rPr>
            </w:pPr>
            <w:proofErr w:type="gramStart"/>
            <w:r w:rsidRPr="00847592">
              <w:t>П</w:t>
            </w:r>
            <w:proofErr w:type="gramEnd"/>
            <w:r w:rsidRPr="00847592">
              <w:t xml:space="preserve">: </w:t>
            </w:r>
            <w:r w:rsidRPr="00847592">
              <w:rPr>
                <w:rStyle w:val="a9"/>
              </w:rPr>
              <w:t>создавать   устную характеристику сюжета произведения.</w:t>
            </w:r>
          </w:p>
        </w:tc>
      </w:tr>
      <w:tr w:rsidR="00422DE2" w:rsidRPr="00847592" w:rsidTr="000476AE">
        <w:trPr>
          <w:trHeight w:val="361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Н.В.</w:t>
            </w:r>
            <w:r>
              <w:rPr>
                <w:b/>
              </w:rPr>
              <w:t xml:space="preserve"> </w:t>
            </w:r>
            <w:r w:rsidR="000476AE">
              <w:rPr>
                <w:b/>
              </w:rPr>
              <w:t>Гоголь.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6+1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21/1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Н.В.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Гоголь.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t xml:space="preserve">Слово о писателе. Повесть  «Тарас Бульба» Историческая основа   повести. Картины природы и картины  народной жизни.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приобщение к  духовно-нравственным ценностям; </w:t>
            </w:r>
          </w:p>
          <w:p w:rsidR="00422DE2" w:rsidRPr="00847592" w:rsidRDefault="00422DE2" w:rsidP="00BD4E81">
            <w:r w:rsidRPr="00847592">
              <w:t>М: овладение умениями  самостоятельно  организовать  собственную деятельность в группах; сопоставлять фрагменты повести и кинофильма;</w:t>
            </w:r>
          </w:p>
          <w:p w:rsidR="00422DE2" w:rsidRPr="00847592" w:rsidRDefault="00422DE2" w:rsidP="00BD4E81">
            <w:proofErr w:type="gramStart"/>
            <w:r w:rsidRPr="00847592">
              <w:t>П</w:t>
            </w:r>
            <w:proofErr w:type="gramEnd"/>
            <w:r w:rsidRPr="00847592">
              <w:t xml:space="preserve">: выписывать цитаты , характеризующие персонажей; </w:t>
            </w:r>
            <w:r>
              <w:t>анализировать авторскую позицию; роль главных  образов</w:t>
            </w:r>
            <w:r w:rsidRPr="00847592">
              <w:t xml:space="preserve">; </w:t>
            </w:r>
          </w:p>
          <w:p w:rsidR="00422DE2" w:rsidRPr="00847592" w:rsidRDefault="00422DE2" w:rsidP="00BD4E81"/>
          <w:p w:rsidR="00422DE2" w:rsidRPr="00847592" w:rsidRDefault="00422DE2" w:rsidP="00BD4E81"/>
          <w:p w:rsidR="00422DE2" w:rsidRPr="00847592" w:rsidRDefault="00422DE2" w:rsidP="00BD4E81"/>
          <w:p w:rsidR="00422DE2" w:rsidRPr="00847592" w:rsidRDefault="00422DE2" w:rsidP="00BD4E81"/>
          <w:p w:rsidR="00422DE2" w:rsidRPr="00847592" w:rsidRDefault="00422DE2" w:rsidP="00BD4E81"/>
          <w:p w:rsidR="00422DE2" w:rsidRPr="00847592" w:rsidRDefault="00422DE2" w:rsidP="00BD4E81"/>
          <w:p w:rsidR="00422DE2" w:rsidRPr="00847592" w:rsidRDefault="00422DE2" w:rsidP="00BD4E81"/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22/2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Изображение ге</w:t>
            </w:r>
            <w:r>
              <w:t xml:space="preserve">роического характера, сильных, </w:t>
            </w:r>
            <w:r w:rsidRPr="00847592">
              <w:t>мужественных  защитников Отечества.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880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23/3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0476AE" w:rsidRDefault="00422DE2" w:rsidP="000476AE">
            <w:r w:rsidRPr="00847592">
              <w:t>Прославление  товарищества. Патриотическая тема и  тема предательства  в повести.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0476AE" w:rsidRDefault="00422DE2" w:rsidP="000476AE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429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24/4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Образы Остапа и </w:t>
            </w:r>
            <w:proofErr w:type="spellStart"/>
            <w:r w:rsidRPr="00847592">
              <w:t>Андрия</w:t>
            </w:r>
            <w:proofErr w:type="spellEnd"/>
            <w:r w:rsidRPr="00847592">
              <w:t xml:space="preserve">  и  средства их  создания. Принципы    контраста  в изображении братьев.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приобщение к  духовно-нравственным ценностям; </w:t>
            </w:r>
          </w:p>
          <w:p w:rsidR="00422DE2" w:rsidRPr="00847592" w:rsidRDefault="00422DE2" w:rsidP="00BD4E81">
            <w:r w:rsidRPr="00847592">
              <w:t>М: овладение умениями  самостоятельно  организовать  собственную деятельность в группах; сопоставлять фрагменты повести и кинофильма;</w:t>
            </w:r>
          </w:p>
          <w:p w:rsidR="00422DE2" w:rsidRPr="00847592" w:rsidRDefault="00422DE2" w:rsidP="00BD4E81">
            <w:proofErr w:type="gramStart"/>
            <w:r w:rsidRPr="00847592">
              <w:t>П</w:t>
            </w:r>
            <w:proofErr w:type="gramEnd"/>
            <w:r w:rsidRPr="00847592">
              <w:t xml:space="preserve">: выписывать цитаты , характеризующие персонажей; </w:t>
            </w:r>
            <w:r>
              <w:t>анализировать авторскую позицию; роль главных  образов</w:t>
            </w:r>
            <w:r w:rsidRPr="00847592">
              <w:t>; анализировать эпизоды;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25/5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Образ Тараса Бульбы. Трагизм конфликта отца и сына. Конфликт долга и чувства в душах героев.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26/6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Роль детали  в раскрытии  характера. Смысл финала повести.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27/7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Р.Р. (Сочинение)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Практикум. Анализ эпизода эпического произведения.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(домашнее№1)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приобщение к  духовно-нравственным ценностям; </w:t>
            </w:r>
          </w:p>
          <w:p w:rsidR="00422DE2" w:rsidRPr="00847592" w:rsidRDefault="00422DE2" w:rsidP="00BD4E81">
            <w:r w:rsidRPr="00847592">
              <w:t>М: овладение умениями  самостоятельно  организовать  собственную деятельность;</w:t>
            </w:r>
          </w:p>
          <w:p w:rsidR="00422DE2" w:rsidRPr="00847592" w:rsidRDefault="00422DE2" w:rsidP="00BD4E81">
            <w:proofErr w:type="gramStart"/>
            <w:r w:rsidRPr="00847592">
              <w:t>П</w:t>
            </w:r>
            <w:proofErr w:type="gramEnd"/>
            <w:r w:rsidRPr="00847592">
              <w:t>:</w:t>
            </w:r>
            <w:r>
              <w:t xml:space="preserve"> </w:t>
            </w:r>
            <w:r w:rsidRPr="00847592">
              <w:t>письменный анализ одного из эпизодов;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И.С. Тургенев.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3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28/1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И.С. Тургенев.</w:t>
            </w:r>
            <w:r w:rsidRPr="00847592">
              <w:rPr>
                <w:b/>
              </w:rPr>
              <w:t xml:space="preserve"> </w:t>
            </w:r>
            <w:r w:rsidRPr="00847592">
              <w:t>Рассказы «Живые мощи»</w:t>
            </w:r>
            <w:r>
              <w:t xml:space="preserve">. </w:t>
            </w:r>
            <w:r w:rsidRPr="00847592">
              <w:t xml:space="preserve">Биографическая основа рассказа. 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t>Образ русской крестьянки.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личности;</w:t>
            </w:r>
            <w:r>
              <w:t xml:space="preserve"> </w:t>
            </w:r>
            <w:r w:rsidRPr="00847592">
              <w:t>М: анализ, синтез; (анализировать чувства героев);</w:t>
            </w:r>
          </w:p>
          <w:p w:rsidR="00422DE2" w:rsidRPr="00847592" w:rsidRDefault="00422DE2" w:rsidP="00BD4E81">
            <w:proofErr w:type="gramStart"/>
            <w:r w:rsidRPr="00847592">
              <w:t>П</w:t>
            </w:r>
            <w:proofErr w:type="gramEnd"/>
            <w:r w:rsidRPr="00847592">
              <w:t xml:space="preserve">: </w:t>
            </w:r>
            <w:r w:rsidRPr="00847592">
              <w:rPr>
                <w:rStyle w:val="a9"/>
              </w:rPr>
              <w:t>создавать   устную характеристику героини произведения; объяснить роль  деталей и символов;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29/2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roofErr w:type="spellStart"/>
            <w:r w:rsidRPr="00847592">
              <w:t>И.С.Тургенев</w:t>
            </w:r>
            <w:proofErr w:type="spellEnd"/>
            <w:r w:rsidRPr="00847592">
              <w:t>. «Лес и степь». История создания  цикла «Записки охотника».</w:t>
            </w:r>
            <w:r>
              <w:t xml:space="preserve"> </w:t>
            </w:r>
            <w:r w:rsidRPr="00847592">
              <w:t>Мастерство пейзажной живописи.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Ф.И. Тютчев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30/1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Ф.И. Тютчев. Слово о поэте. Стихотворения  «Фонтан», «Еще земли  печален вид…»,  «Неохотно и несмело…».</w:t>
            </w:r>
          </w:p>
          <w:p w:rsidR="00422DE2" w:rsidRPr="00847592" w:rsidRDefault="00422DE2" w:rsidP="00BD4E81">
            <w:r w:rsidRPr="00847592">
              <w:t>Философская проблематика стихотворений. Природные образы и средства их создания.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 совершенствовать духовно-нравственных качеств  личности; М: уметь пон</w:t>
            </w:r>
            <w:r>
              <w:t>имать проблему, выдвигать гипоте</w:t>
            </w:r>
            <w:r w:rsidRPr="00847592">
              <w:t>зу; воспроизвод</w:t>
            </w:r>
            <w:r>
              <w:t>ить известный материал о сюжете</w:t>
            </w:r>
            <w:r w:rsidRPr="00847592">
              <w:t>;</w:t>
            </w:r>
            <w:r>
              <w:t xml:space="preserve"> </w:t>
            </w:r>
            <w:r w:rsidRPr="00847592">
              <w:t xml:space="preserve">выразительно читать стихотворения; </w:t>
            </w:r>
            <w:r>
              <w:t>задавать вопросы; пересказывать</w:t>
            </w:r>
            <w:r w:rsidRPr="00847592">
              <w:t>;</w:t>
            </w:r>
          </w:p>
          <w:p w:rsidR="00422DE2" w:rsidRPr="00847592" w:rsidRDefault="00422DE2" w:rsidP="00BD4E81">
            <w:r w:rsidRPr="00847592">
              <w:t xml:space="preserve"> </w:t>
            </w:r>
            <w:proofErr w:type="gramStart"/>
            <w:r w:rsidRPr="00847592">
              <w:t>П</w:t>
            </w:r>
            <w:proofErr w:type="gramEnd"/>
            <w:r w:rsidRPr="00847592">
              <w:t>: наблюдать за особенностями  язык</w:t>
            </w:r>
            <w:r>
              <w:t>а; выделять особенности  сюжета</w:t>
            </w:r>
            <w:r w:rsidRPr="00847592">
              <w:t>;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А.А.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Фет.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1+1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31/1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А.А.</w:t>
            </w:r>
            <w:r>
              <w:t xml:space="preserve"> </w:t>
            </w:r>
            <w:r w:rsidRPr="00847592">
              <w:t>Фет.</w:t>
            </w:r>
          </w:p>
          <w:p w:rsidR="00422DE2" w:rsidRPr="00847592" w:rsidRDefault="00422DE2" w:rsidP="00BD4E81">
            <w:r w:rsidRPr="00847592">
              <w:t xml:space="preserve">Слово о поэте. Стихотворения «Кто поёт, глаза  </w:t>
            </w:r>
            <w:proofErr w:type="spellStart"/>
            <w:r w:rsidRPr="00847592">
              <w:t>прищуря</w:t>
            </w:r>
            <w:proofErr w:type="spellEnd"/>
            <w:r w:rsidRPr="00847592">
              <w:t xml:space="preserve">…», «На дворе не </w:t>
            </w:r>
            <w:r w:rsidRPr="00847592">
              <w:lastRenderedPageBreak/>
              <w:t>слышно вьюги…», «Вечер». Философская проблематика стихотворений. Традиции балладного сюжета.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rPr>
                <w:b/>
              </w:rPr>
              <w:lastRenderedPageBreak/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личности; обсуждать проблемные вопросы о назначении и роли  поэзии;</w:t>
            </w:r>
            <w:r>
              <w:t xml:space="preserve"> </w:t>
            </w:r>
            <w:r w:rsidRPr="00847592">
              <w:t xml:space="preserve">М: читать и анализировать стихотворения; читать наизусть; сопоставлять художественные тексты; </w:t>
            </w:r>
            <w:proofErr w:type="gramStart"/>
            <w:r w:rsidRPr="00847592">
              <w:t>П</w:t>
            </w:r>
            <w:proofErr w:type="gramEnd"/>
            <w:r w:rsidRPr="00847592">
              <w:t xml:space="preserve">: письменно </w:t>
            </w:r>
            <w:r w:rsidRPr="00847592">
              <w:lastRenderedPageBreak/>
              <w:t>отвечать на вопрос о литературном персонаже.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32/2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Р.Р.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Практикум. Пейзаж в эпических и лирических произведениях.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</w:t>
            </w:r>
          </w:p>
          <w:p w:rsidR="00422DE2" w:rsidRPr="00847592" w:rsidRDefault="00422DE2" w:rsidP="00BD4E81">
            <w:r w:rsidRPr="00847592">
              <w:t>М ; читать и анализировать фрагменты  произведений; составлять таблицу; умениями самостоятельно  о</w:t>
            </w:r>
            <w:r>
              <w:t>рганизовывать  собственную деятельнос</w:t>
            </w:r>
            <w:r w:rsidRPr="00847592">
              <w:t xml:space="preserve">ть, оценивать ее; </w:t>
            </w:r>
            <w:proofErr w:type="gramStart"/>
            <w:r w:rsidRPr="00847592">
              <w:t>П</w:t>
            </w:r>
            <w:proofErr w:type="gramEnd"/>
            <w:r w:rsidRPr="00847592">
              <w:t>: выявлять статичность и динамичность художественной картины в литературном произведен</w:t>
            </w:r>
            <w:r>
              <w:t>ии; объяснять значение терминов</w:t>
            </w:r>
            <w:r w:rsidRPr="00847592">
              <w:t>;</w:t>
            </w:r>
            <w:r>
              <w:t xml:space="preserve"> </w:t>
            </w:r>
            <w:r w:rsidRPr="00847592">
              <w:t>подготовка к сочинению;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Н.А.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Некрасов.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2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33/1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Н.А.</w:t>
            </w:r>
            <w:r>
              <w:t xml:space="preserve"> </w:t>
            </w:r>
            <w:r w:rsidRPr="00847592">
              <w:t>Некрасов.</w:t>
            </w:r>
            <w:r w:rsidRPr="00847592">
              <w:rPr>
                <w:b/>
              </w:rPr>
              <w:t xml:space="preserve"> </w:t>
            </w:r>
            <w:r>
              <w:t>Слово о поэте</w:t>
            </w:r>
            <w:r w:rsidRPr="00847592">
              <w:t>.</w:t>
            </w:r>
            <w:r>
              <w:t xml:space="preserve"> </w:t>
            </w:r>
            <w:r w:rsidRPr="00847592">
              <w:t>Стихотворение «В полном разгаре страда деревенская…».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t>Изображение народных  характеров. Проблема социальной несправедливости.</w:t>
            </w:r>
            <w:r>
              <w:t xml:space="preserve"> </w:t>
            </w:r>
            <w:r w:rsidRPr="00847592">
              <w:t>Образ   русской крестьянки.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личности; воспитание  чувства  любви  к истории Отечества;</w:t>
            </w:r>
          </w:p>
          <w:p w:rsidR="00422DE2" w:rsidRPr="00847592" w:rsidRDefault="00422DE2" w:rsidP="00BD4E81">
            <w:r w:rsidRPr="00847592">
              <w:t>М: уметь работать с различными  источниками информации</w:t>
            </w:r>
            <w:r>
              <w:t xml:space="preserve"> </w:t>
            </w:r>
            <w:r w:rsidRPr="00847592">
              <w:t>(словари);</w:t>
            </w:r>
          </w:p>
          <w:p w:rsidR="00422DE2" w:rsidRPr="00847592" w:rsidRDefault="00422DE2" w:rsidP="00BD4E81">
            <w:proofErr w:type="gramStart"/>
            <w:r>
              <w:t>П</w:t>
            </w:r>
            <w:proofErr w:type="gramEnd"/>
            <w:r>
              <w:t>: выразительно читать стихотворени</w:t>
            </w:r>
            <w:r w:rsidRPr="00847592">
              <w:t>я, выявлять  звучащие в поэтическом  тексте интонации;  сравнивать  образы в поэзии и в  изобразительном искусстве; осуществлять  сопоставитель</w:t>
            </w:r>
            <w:r>
              <w:t>ный анализ поэтических  текстов</w:t>
            </w:r>
            <w:r w:rsidRPr="00847592">
              <w:t>.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34/2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 Поэма «Русские женщины» («Княгиня Трубецкая»).</w:t>
            </w:r>
            <w:r>
              <w:t xml:space="preserve"> </w:t>
            </w:r>
            <w:r w:rsidRPr="00847592">
              <w:t xml:space="preserve">Историческая основа  сюжета поэмы. Образ русской дворянки.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0476AE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М.Е.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Салтыков</w:t>
            </w:r>
            <w:r w:rsidR="000476AE">
              <w:rPr>
                <w:b/>
              </w:rPr>
              <w:t xml:space="preserve">-Щедрин.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2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35/1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М.Е.</w:t>
            </w:r>
            <w:r>
              <w:t xml:space="preserve"> </w:t>
            </w:r>
            <w:r w:rsidRPr="00847592">
              <w:t xml:space="preserve">Салтыков-Щедрин. </w:t>
            </w:r>
          </w:p>
          <w:p w:rsidR="00422DE2" w:rsidRPr="00847592" w:rsidRDefault="00422DE2" w:rsidP="00BD4E81">
            <w:r w:rsidRPr="00847592">
              <w:t xml:space="preserve">Слово о </w:t>
            </w:r>
            <w:r>
              <w:t>писателе. Сказка «Повесть о том</w:t>
            </w:r>
            <w:r w:rsidRPr="00847592">
              <w:t>, как один  мужик двух генералов прокормил».</w:t>
            </w:r>
          </w:p>
          <w:p w:rsidR="00422DE2" w:rsidRPr="00847592" w:rsidRDefault="00422DE2" w:rsidP="00BD4E81">
            <w:r w:rsidRPr="00847592">
              <w:t>Своеобразное художественное  осмысление проблем  российской  действительности.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</w:t>
            </w:r>
          </w:p>
          <w:p w:rsidR="00422DE2" w:rsidRPr="00847592" w:rsidRDefault="00422DE2" w:rsidP="00BD4E81">
            <w:r w:rsidRPr="00847592">
              <w:t>М ; читать и анализировать фрагменты  произведений; составлять таблицу; умениями самостоятельно  о</w:t>
            </w:r>
            <w:r>
              <w:t>рганизовывать  собственную деятельнос</w:t>
            </w:r>
            <w:r w:rsidRPr="00847592">
              <w:t xml:space="preserve">ть, оценивать ее; работать  со справочной литературой и поисковыми системами в Интернете; </w:t>
            </w:r>
            <w:proofErr w:type="gramStart"/>
            <w:r w:rsidRPr="00847592">
              <w:t>П</w:t>
            </w:r>
            <w:proofErr w:type="gramEnd"/>
            <w:r w:rsidRPr="00847592">
              <w:t xml:space="preserve">: выявлять статичность и динамичность художественной картины в литературном произведении; </w:t>
            </w:r>
          </w:p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36/2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roofErr w:type="spellStart"/>
            <w:r w:rsidRPr="00847592">
              <w:rPr>
                <w:b/>
              </w:rPr>
              <w:t>Вн.ч</w:t>
            </w:r>
            <w:proofErr w:type="spellEnd"/>
            <w:r w:rsidRPr="00847592">
              <w:t>. М.Е.</w:t>
            </w:r>
            <w:r>
              <w:t xml:space="preserve"> </w:t>
            </w:r>
            <w:r w:rsidRPr="00847592">
              <w:t>Салтыков-Щедрин «Дикий помещик».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А.П.</w:t>
            </w:r>
            <w:r>
              <w:rPr>
                <w:b/>
              </w:rPr>
              <w:t xml:space="preserve"> </w:t>
            </w:r>
            <w:r w:rsidRPr="00847592">
              <w:rPr>
                <w:b/>
              </w:rPr>
              <w:t>Чехов.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3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37/1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А.П.</w:t>
            </w:r>
            <w:r>
              <w:t xml:space="preserve"> </w:t>
            </w:r>
            <w:r w:rsidR="000476AE">
              <w:t xml:space="preserve">Чехов. </w:t>
            </w:r>
            <w:r w:rsidRPr="00847592">
              <w:t>Слово о писате</w:t>
            </w:r>
            <w:r w:rsidR="000476AE">
              <w:t xml:space="preserve">ле. Рассказ «Смерть чиновника». </w:t>
            </w:r>
            <w:r>
              <w:t xml:space="preserve">Смысл  названия рассказа. </w:t>
            </w:r>
            <w:r w:rsidRPr="00847592">
              <w:t xml:space="preserve">Особенности сюжета и </w:t>
            </w:r>
            <w:r w:rsidRPr="00847592">
              <w:lastRenderedPageBreak/>
              <w:t>композиции.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lastRenderedPageBreak/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</w:t>
            </w:r>
          </w:p>
          <w:p w:rsidR="00422DE2" w:rsidRPr="00847592" w:rsidRDefault="00422DE2" w:rsidP="00BD4E81">
            <w:r w:rsidRPr="00847592">
              <w:t>М: овладение умениями самостоятельно  о</w:t>
            </w:r>
            <w:r w:rsidR="0032437D">
              <w:t>рганизовывать  собственную деятельнос</w:t>
            </w:r>
            <w:r w:rsidRPr="00847592">
              <w:t xml:space="preserve">ть, оценивать ее; </w:t>
            </w:r>
            <w:proofErr w:type="spellStart"/>
            <w:r w:rsidRPr="00847592">
              <w:t>инсценирование</w:t>
            </w:r>
            <w:proofErr w:type="spellEnd"/>
            <w:r w:rsidRPr="00847592">
              <w:t xml:space="preserve"> сказок; </w:t>
            </w:r>
            <w:proofErr w:type="gramStart"/>
            <w:r w:rsidRPr="00847592">
              <w:t>П</w:t>
            </w:r>
            <w:proofErr w:type="gramEnd"/>
            <w:r w:rsidRPr="00847592">
              <w:t xml:space="preserve">: выделять особенности лексики; </w:t>
            </w:r>
            <w:r w:rsidRPr="00847592">
              <w:lastRenderedPageBreak/>
              <w:t xml:space="preserve">комментировать иллюстрации ;писать рецензию на экранизацию одного из рассказов; </w:t>
            </w:r>
          </w:p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38/2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Рассказ «Маска».</w:t>
            </w:r>
            <w:r w:rsidR="0032437D">
              <w:t xml:space="preserve"> </w:t>
            </w:r>
            <w:r w:rsidRPr="00847592">
              <w:t>Способы выражения авторской позиции.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39/3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32437D" w:rsidP="00BD4E81">
            <w:pPr>
              <w:rPr>
                <w:b/>
              </w:rPr>
            </w:pPr>
            <w:proofErr w:type="spellStart"/>
            <w:r>
              <w:rPr>
                <w:b/>
              </w:rPr>
              <w:t>Вн.</w:t>
            </w:r>
            <w:r w:rsidR="00422DE2" w:rsidRPr="00847592">
              <w:rPr>
                <w:b/>
              </w:rPr>
              <w:t>ч</w:t>
            </w:r>
            <w:proofErr w:type="spellEnd"/>
            <w:r w:rsidR="00422DE2" w:rsidRPr="00847592">
              <w:rPr>
                <w:b/>
              </w:rPr>
              <w:t xml:space="preserve">. </w:t>
            </w:r>
            <w:r w:rsidR="00422DE2" w:rsidRPr="00847592">
              <w:t>А.П.</w:t>
            </w:r>
            <w:r>
              <w:t xml:space="preserve"> Чехов</w:t>
            </w:r>
            <w:r w:rsidR="00422DE2" w:rsidRPr="00847592">
              <w:t>. «Налим»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Русская литература 20 века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16+3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rPr>
                <w:b/>
              </w:rPr>
              <w:t>Изображение исторического события  в литературном произведении</w:t>
            </w:r>
            <w:r w:rsidRPr="00847592"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3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5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40/1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 xml:space="preserve">И.С. Шмелев. </w:t>
            </w:r>
            <w:r w:rsidRPr="00847592">
              <w:t>«Страх». Образ исторического события в литературном произведении.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использование различных источников информации; М: уметь пон</w:t>
            </w:r>
            <w:r>
              <w:t>имать проблему, выдвигать гипоте</w:t>
            </w:r>
            <w:r w:rsidRPr="00847592">
              <w:t xml:space="preserve">зу;  </w:t>
            </w:r>
            <w:proofErr w:type="gramStart"/>
            <w:r w:rsidRPr="00847592">
              <w:t>П</w:t>
            </w:r>
            <w:proofErr w:type="gramEnd"/>
            <w:r w:rsidRPr="00847592">
              <w:t>: читать и анализировать  фрагменты  из биографии; создавать фрагменты текста  биографического характера.</w:t>
            </w:r>
          </w:p>
        </w:tc>
      </w:tr>
      <w:tr w:rsidR="00422DE2" w:rsidRPr="00847592" w:rsidTr="000476AE">
        <w:trPr>
          <w:trHeight w:val="850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41/2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 xml:space="preserve">Е.И. Замятин. </w:t>
            </w:r>
            <w:r w:rsidR="0032437D">
              <w:t>«Дракон». Герои и прототипы</w:t>
            </w:r>
            <w:r w:rsidRPr="00847592">
              <w:t xml:space="preserve">, образ исторического события и </w:t>
            </w:r>
            <w:proofErr w:type="spellStart"/>
            <w:r w:rsidRPr="00847592">
              <w:t>прототипическая</w:t>
            </w:r>
            <w:proofErr w:type="spellEnd"/>
            <w:r w:rsidRPr="00847592">
              <w:t xml:space="preserve">  ситуация.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131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42/3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А.А.</w:t>
            </w:r>
            <w:r w:rsidR="0032437D">
              <w:rPr>
                <w:b/>
              </w:rPr>
              <w:t xml:space="preserve"> Фадеев. «Разгром» </w:t>
            </w:r>
            <w:r w:rsidRPr="00847592">
              <w:rPr>
                <w:b/>
              </w:rPr>
              <w:t>(фрагменты).</w:t>
            </w:r>
            <w:r w:rsidR="0032437D">
              <w:rPr>
                <w:b/>
              </w:rPr>
              <w:t xml:space="preserve"> </w:t>
            </w:r>
            <w:r w:rsidRPr="00847592">
              <w:t>Соединение вымысла  и правдоподобия. История в восприятии и оценке автора  и его героев.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253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И.А.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Бунин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126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43/1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t>И.А.</w:t>
            </w:r>
            <w:r w:rsidR="0032437D">
              <w:t xml:space="preserve"> Б</w:t>
            </w:r>
            <w:r w:rsidRPr="00847592">
              <w:t>унин</w:t>
            </w:r>
            <w:r w:rsidRPr="00847592">
              <w:rPr>
                <w:b/>
              </w:rPr>
              <w:t xml:space="preserve">. </w:t>
            </w:r>
            <w:r w:rsidRPr="00847592">
              <w:t>Слово о писателе. Рассказ «Подснежник». Историческая основа произведения. Тема прошлого России в рассказе.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использование различных источников информации; М: уметь пон</w:t>
            </w:r>
            <w:r>
              <w:t>имать проблему, выдвигать гипоте</w:t>
            </w:r>
            <w:r w:rsidRPr="00847592">
              <w:t xml:space="preserve">зу;  </w:t>
            </w:r>
            <w:proofErr w:type="gramStart"/>
            <w:r w:rsidRPr="00847592">
              <w:t>П</w:t>
            </w:r>
            <w:proofErr w:type="gramEnd"/>
            <w:r w:rsidRPr="00847592">
              <w:t xml:space="preserve">: читать и анализировать  фрагменты  из биографии; создавать презентации; </w:t>
            </w:r>
          </w:p>
        </w:tc>
      </w:tr>
      <w:tr w:rsidR="00422DE2" w:rsidRPr="00847592" w:rsidTr="000476AE">
        <w:trPr>
          <w:trHeight w:val="253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А.И.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Куприн.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2+1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400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44/1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А.И.</w:t>
            </w:r>
            <w:r w:rsidR="0032437D">
              <w:t xml:space="preserve"> </w:t>
            </w:r>
            <w:r w:rsidRPr="00847592">
              <w:t>Куприн</w:t>
            </w:r>
            <w:r w:rsidRPr="00847592">
              <w:rPr>
                <w:b/>
              </w:rPr>
              <w:t xml:space="preserve">. </w:t>
            </w:r>
            <w:r w:rsidRPr="00847592">
              <w:t>Рассказ «Куст сирени».</w:t>
            </w:r>
            <w:r w:rsidR="0032437D">
              <w:t xml:space="preserve"> </w:t>
            </w:r>
            <w:r w:rsidRPr="00847592">
              <w:t>Особенности сюжета рассказа. Жизнерадостное настроение  и жизнеутверждающее начало в рассказе.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t>Авторская позиция.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использование различных источников информации; М: уметь пон</w:t>
            </w:r>
            <w:r>
              <w:t>имать проблему, выдвигать гипоте</w:t>
            </w:r>
            <w:r w:rsidRPr="00847592">
              <w:t xml:space="preserve">зу;  </w:t>
            </w:r>
            <w:proofErr w:type="gramStart"/>
            <w:r w:rsidRPr="00847592">
              <w:t>П</w:t>
            </w:r>
            <w:proofErr w:type="gramEnd"/>
            <w:r w:rsidRPr="00847592">
              <w:t>: читать и анализировать  фрагменты  из биограф</w:t>
            </w:r>
            <w:r w:rsidR="0032437D">
              <w:t>ии; создавать письменную работу.</w:t>
            </w:r>
          </w:p>
        </w:tc>
      </w:tr>
      <w:tr w:rsidR="00422DE2" w:rsidRPr="00847592" w:rsidTr="000476AE">
        <w:trPr>
          <w:trHeight w:val="555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45/2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roofErr w:type="spellStart"/>
            <w:r w:rsidRPr="00847592">
              <w:rPr>
                <w:b/>
              </w:rPr>
              <w:t>Вн.ч</w:t>
            </w:r>
            <w:proofErr w:type="spellEnd"/>
            <w:r w:rsidRPr="00847592">
              <w:rPr>
                <w:b/>
              </w:rPr>
              <w:t xml:space="preserve">.  </w:t>
            </w:r>
            <w:r w:rsidRPr="00847592">
              <w:t>А.И.</w:t>
            </w:r>
            <w:r w:rsidR="0032437D">
              <w:t xml:space="preserve"> </w:t>
            </w:r>
            <w:r w:rsidRPr="00847592">
              <w:t xml:space="preserve">Куприн. </w:t>
            </w:r>
            <w:r>
              <w:t>Рассказ «Храбрые беглецы».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406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46/3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Р.Р.  Практикум.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Сочинение   о событии, изображённом в художественном произведении.</w:t>
            </w:r>
            <w:r w:rsidR="0032437D">
              <w:rPr>
                <w:b/>
              </w:rPr>
              <w:t xml:space="preserve"> (А</w:t>
            </w:r>
            <w:r w:rsidRPr="00847592">
              <w:rPr>
                <w:b/>
              </w:rPr>
              <w:t>удиторное№2)</w:t>
            </w:r>
            <w:r w:rsidRPr="00847592">
              <w:t>;</w:t>
            </w:r>
            <w:r w:rsidR="0032437D">
              <w:t xml:space="preserve"> </w:t>
            </w:r>
            <w:proofErr w:type="gramStart"/>
            <w:r w:rsidRPr="00847592">
              <w:t xml:space="preserve">( </w:t>
            </w:r>
            <w:proofErr w:type="gramEnd"/>
            <w:r w:rsidRPr="00847592">
              <w:t>по сюжету рассказа И.С. Шмелева «Страх»)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использование различных источников информации; М: уметь пон</w:t>
            </w:r>
            <w:r>
              <w:t>имать проблему, выдвигать гипоте</w:t>
            </w:r>
            <w:r w:rsidRPr="00847592">
              <w:t xml:space="preserve">зу;  </w:t>
            </w:r>
            <w:proofErr w:type="gramStart"/>
            <w:r w:rsidRPr="00847592">
              <w:t>П</w:t>
            </w:r>
            <w:proofErr w:type="gramEnd"/>
            <w:r w:rsidRPr="00847592">
              <w:t>: читать и анализировать  фрагменты  из биографии; создавать письменную работу;( по сюжету рассказа И.С. Шмелева «Страх»)</w:t>
            </w:r>
          </w:p>
        </w:tc>
      </w:tr>
      <w:tr w:rsidR="00422DE2" w:rsidRPr="00847592" w:rsidTr="000476AE">
        <w:trPr>
          <w:trHeight w:val="269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В.В.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Маяковский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973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47/1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rPr>
                <w:b/>
              </w:rPr>
              <w:t>В.В.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Маяковский.</w:t>
            </w:r>
            <w:r w:rsidR="0032437D">
              <w:rPr>
                <w:b/>
              </w:rPr>
              <w:t xml:space="preserve"> </w:t>
            </w:r>
            <w:r w:rsidRPr="00847592">
              <w:t>Слово о поэте.</w:t>
            </w:r>
          </w:p>
          <w:p w:rsidR="00422DE2" w:rsidRPr="00847592" w:rsidRDefault="00422DE2" w:rsidP="00BD4E81">
            <w:r w:rsidRPr="00847592">
              <w:t>Стихотв</w:t>
            </w:r>
            <w:r w:rsidR="0032437D">
              <w:t>орение «Необычайное приключение</w:t>
            </w:r>
            <w:r w:rsidRPr="00847592">
              <w:t>, бывшее с Владимиром Маяковским летом на даче».</w:t>
            </w:r>
          </w:p>
          <w:p w:rsidR="00422DE2" w:rsidRPr="00847592" w:rsidRDefault="00422DE2" w:rsidP="00BD4E81">
            <w:proofErr w:type="spellStart"/>
            <w:r w:rsidRPr="00847592">
              <w:t>Жизнеподобие</w:t>
            </w:r>
            <w:proofErr w:type="spellEnd"/>
            <w:r w:rsidRPr="00847592">
              <w:t xml:space="preserve">  и фантастика в произведении.</w:t>
            </w:r>
          </w:p>
          <w:p w:rsidR="00422DE2" w:rsidRPr="00847592" w:rsidRDefault="00422DE2" w:rsidP="00BD4E81">
            <w:pPr>
              <w:rPr>
                <w:b/>
              </w:rPr>
            </w:pPr>
            <w:r w:rsidRPr="00847592">
              <w:t>Словотворчество Маяковского.</w:t>
            </w:r>
            <w:r w:rsidRPr="00847592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</w:t>
            </w:r>
          </w:p>
          <w:p w:rsidR="00422DE2" w:rsidRPr="00847592" w:rsidRDefault="00422DE2" w:rsidP="00BD4E81">
            <w:r w:rsidRPr="00847592">
              <w:t>М: овладение умениями самостоятельно  о</w:t>
            </w:r>
            <w:r w:rsidR="0032437D">
              <w:t>рганизовывать  собственную деятельнос</w:t>
            </w:r>
            <w:r w:rsidRPr="00847592">
              <w:t>ть, оценивать ее; составление таблицы;</w:t>
            </w:r>
            <w:r>
              <w:t xml:space="preserve"> </w:t>
            </w:r>
            <w:r w:rsidRPr="00847592">
              <w:t>смысловое</w:t>
            </w:r>
            <w:proofErr w:type="gramStart"/>
            <w:r w:rsidRPr="00847592">
              <w:t xml:space="preserve"> ,</w:t>
            </w:r>
            <w:proofErr w:type="gramEnd"/>
            <w:r w:rsidRPr="00847592">
              <w:t>выразительное чтение;  П: выделять особенности лексики; комменти</w:t>
            </w:r>
            <w:r>
              <w:t>ровать собственные  иллюстрации</w:t>
            </w:r>
            <w:r w:rsidRPr="00847592">
              <w:t>;</w:t>
            </w:r>
            <w:r>
              <w:t xml:space="preserve"> </w:t>
            </w:r>
            <w:r w:rsidRPr="00847592">
              <w:t>писать творческую работу о роли  поэзии.</w:t>
            </w:r>
          </w:p>
        </w:tc>
      </w:tr>
      <w:tr w:rsidR="00422DE2" w:rsidRPr="00847592" w:rsidTr="000476AE">
        <w:trPr>
          <w:trHeight w:val="253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А.А. Ахматова.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406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48/1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rPr>
                <w:b/>
              </w:rPr>
              <w:t xml:space="preserve">А.А. Ахматова. </w:t>
            </w:r>
            <w:r w:rsidRPr="00847592">
              <w:t>Слово о поэте. Стихотворения «Мужество», «Постучись кулачком – я открою…».</w:t>
            </w:r>
          </w:p>
          <w:p w:rsidR="00422DE2" w:rsidRPr="00847592" w:rsidRDefault="00422DE2" w:rsidP="00BD4E81">
            <w:r w:rsidRPr="00847592">
              <w:t>Историческая и биографическая основы  стихотворений.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</w:t>
            </w:r>
          </w:p>
          <w:p w:rsidR="00422DE2" w:rsidRPr="00847592" w:rsidRDefault="00422DE2" w:rsidP="00BD4E81">
            <w:r w:rsidRPr="00847592">
              <w:t>М: овладение умениями самостоятельно  о</w:t>
            </w:r>
            <w:r w:rsidR="0032437D">
              <w:t>рганизовывать  собственную деятельнос</w:t>
            </w:r>
            <w:r w:rsidRPr="00847592">
              <w:t xml:space="preserve">ть, оценивать ее; выразительно декламировать </w:t>
            </w:r>
            <w:r w:rsidR="0032437D">
              <w:t>стихотворения описывать чувства</w:t>
            </w:r>
            <w:r w:rsidRPr="00847592">
              <w:t xml:space="preserve">, эмоциональное отношение к стихотворениям; </w:t>
            </w:r>
            <w:proofErr w:type="gramStart"/>
            <w:r w:rsidRPr="00847592">
              <w:t>П</w:t>
            </w:r>
            <w:proofErr w:type="gramEnd"/>
            <w:r w:rsidRPr="00847592">
              <w:t>: выделять особенности лекси</w:t>
            </w:r>
            <w:r w:rsidR="0032437D">
              <w:t xml:space="preserve">ки; комментировать иллюстрации </w:t>
            </w:r>
          </w:p>
        </w:tc>
      </w:tr>
      <w:tr w:rsidR="00422DE2" w:rsidRPr="00847592" w:rsidTr="000476AE">
        <w:trPr>
          <w:trHeight w:val="269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Н.А.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Заболоцкий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1+1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698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49/1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Н.А.</w:t>
            </w:r>
            <w:r w:rsidR="0032437D">
              <w:t xml:space="preserve"> </w:t>
            </w:r>
            <w:r w:rsidRPr="00847592">
              <w:t>Заболоцкий. Слово о поэте. Стихотворения</w:t>
            </w:r>
          </w:p>
          <w:p w:rsidR="00422DE2" w:rsidRPr="00847592" w:rsidRDefault="0032437D" w:rsidP="00BD4E81">
            <w:r>
              <w:t xml:space="preserve">«Я не ищу гармонии в природе…», </w:t>
            </w:r>
            <w:r w:rsidR="00422DE2" w:rsidRPr="00847592">
              <w:t xml:space="preserve"> «В этой роще березовой…», «Гроза идёт</w:t>
            </w:r>
            <w:proofErr w:type="gramStart"/>
            <w:r w:rsidR="00422DE2" w:rsidRPr="00847592">
              <w:t xml:space="preserve">..». </w:t>
            </w:r>
            <w:proofErr w:type="gramEnd"/>
            <w:r w:rsidR="00422DE2" w:rsidRPr="00847592">
              <w:t>Философская проблематика стихотворений.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</w:t>
            </w:r>
          </w:p>
          <w:p w:rsidR="00422DE2" w:rsidRPr="00847592" w:rsidRDefault="00422DE2" w:rsidP="00BD4E81">
            <w:r w:rsidRPr="00847592">
              <w:t>М: овладение умениями самостоятельно  о</w:t>
            </w:r>
            <w:r w:rsidR="0032437D">
              <w:t>рганизовывать  собственную деятельнос</w:t>
            </w:r>
            <w:r w:rsidRPr="00847592">
              <w:t xml:space="preserve">ть; подбирать  музыкальные и живописные иллюстрации к стихотворениям; </w:t>
            </w:r>
            <w:proofErr w:type="gramStart"/>
            <w:r w:rsidRPr="00847592">
              <w:t>П</w:t>
            </w:r>
            <w:proofErr w:type="gramEnd"/>
            <w:r w:rsidRPr="00847592">
              <w:t>: выделять особенности лексики; работа со словарями синоним и антонимов.</w:t>
            </w:r>
          </w:p>
        </w:tc>
      </w:tr>
      <w:tr w:rsidR="00422DE2" w:rsidRPr="00847592" w:rsidTr="000476AE">
        <w:trPr>
          <w:trHeight w:val="986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50/2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РР. Практикум. Тропы и поэтические фигуры.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использование различных источников информации; М: уметь пон</w:t>
            </w:r>
            <w:r w:rsidR="0032437D">
              <w:t>имать проблему, выдвигать гипотез</w:t>
            </w:r>
            <w:r w:rsidRPr="00847592">
              <w:t xml:space="preserve">у;  </w:t>
            </w:r>
            <w:proofErr w:type="gramStart"/>
            <w:r w:rsidRPr="00847592">
              <w:t>П</w:t>
            </w:r>
            <w:proofErr w:type="gramEnd"/>
            <w:r w:rsidRPr="00847592">
              <w:t>: повторить знания о тропах и поэтических фигурах; определять  художественную функцию изобразительно-выразительных средств.</w:t>
            </w:r>
          </w:p>
        </w:tc>
      </w:tr>
      <w:tr w:rsidR="00422DE2" w:rsidRPr="00847592" w:rsidTr="000476AE">
        <w:trPr>
          <w:trHeight w:val="269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М.А.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Шолохов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5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839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51/1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rPr>
                <w:b/>
              </w:rPr>
              <w:t>М.А.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Шолохов</w:t>
            </w:r>
            <w:r w:rsidRPr="00847592">
              <w:t xml:space="preserve"> Слово о  писателе. Рассказ «Судьба человека».</w:t>
            </w:r>
            <w:r w:rsidR="0032437D">
              <w:t xml:space="preserve"> </w:t>
            </w:r>
            <w:r w:rsidRPr="00847592">
              <w:t>Изображение трагедии в военные годы.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М: поиск и выделение необходимой информации, самостоятельное создание способов решения; </w:t>
            </w:r>
            <w:proofErr w:type="gramStart"/>
            <w:r w:rsidRPr="00847592">
              <w:t>П</w:t>
            </w:r>
            <w:proofErr w:type="gramEnd"/>
            <w:r w:rsidRPr="00847592">
              <w:t xml:space="preserve">: делать сопоставительную  характеристику героев, выявлять  художественные особенности </w:t>
            </w:r>
            <w:r w:rsidRPr="00847592">
              <w:lastRenderedPageBreak/>
              <w:t>текста; оформлять цитатный план.</w:t>
            </w:r>
          </w:p>
        </w:tc>
      </w:tr>
      <w:tr w:rsidR="00422DE2" w:rsidRPr="00847592" w:rsidTr="000476AE">
        <w:trPr>
          <w:trHeight w:val="570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52/2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Судьба  народа и судьба отдельного человека. Смысл названия рассказа.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833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lastRenderedPageBreak/>
              <w:t>53/3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История Андрея Соколова и Вани  как типичные истории военного времени.</w:t>
            </w:r>
            <w:r w:rsidR="0032437D">
              <w:t xml:space="preserve"> </w:t>
            </w:r>
            <w:r w:rsidRPr="00847592">
              <w:t>Андрей Соколов как цельный характер.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 w:val="restart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Л: совершенствовать духовно-нравственных качеств  личности; М: поиск и в</w:t>
            </w:r>
            <w:r w:rsidR="0032437D">
              <w:t xml:space="preserve">ыделение необходимой информации; </w:t>
            </w:r>
            <w:r w:rsidRPr="00847592">
              <w:t xml:space="preserve">самостоятельное создание способов решения; </w:t>
            </w:r>
            <w:proofErr w:type="gramStart"/>
            <w:r w:rsidRPr="00847592">
              <w:t>П</w:t>
            </w:r>
            <w:proofErr w:type="gramEnd"/>
            <w:r w:rsidRPr="00847592">
              <w:t>: составлять  план характеристики  персонажа, выявлять  художественные особенности текста; оформлять цитатный план.</w:t>
            </w:r>
          </w:p>
        </w:tc>
      </w:tr>
      <w:tr w:rsidR="00422DE2" w:rsidRPr="00847592" w:rsidTr="000476AE">
        <w:trPr>
          <w:trHeight w:val="582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54/4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События и биография  героя. Проблема нравственного выбора в рассказе.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vMerge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810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55/5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t>Особенности  композиции. Образ рассказчика. Роль портретной детали и картин военной природы.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Л: совершенствовать духовно-нравственных качеств  личности; М: поиск и выделение необходимой информации самостоятельное создание способов решения; </w:t>
            </w:r>
            <w:proofErr w:type="gramStart"/>
            <w:r w:rsidRPr="00847592">
              <w:t>П</w:t>
            </w:r>
            <w:proofErr w:type="gramEnd"/>
            <w:r w:rsidRPr="00847592">
              <w:t xml:space="preserve">: комментировать  композиционное построение рассказа; роль детали в тексте, роль картин  военной природы, выявлять  художественные особенности текста; </w:t>
            </w:r>
          </w:p>
        </w:tc>
      </w:tr>
      <w:tr w:rsidR="00422DE2" w:rsidRPr="00847592" w:rsidTr="000476AE">
        <w:trPr>
          <w:trHeight w:val="269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В.М.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Шукшин.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2+1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</w:tr>
      <w:tr w:rsidR="00422DE2" w:rsidRPr="00847592" w:rsidTr="000476AE">
        <w:trPr>
          <w:trHeight w:val="1127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56/1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В.М.</w:t>
            </w:r>
            <w:r w:rsidR="0032437D">
              <w:t xml:space="preserve"> </w:t>
            </w:r>
            <w:r w:rsidRPr="00847592">
              <w:t>Шукшин.</w:t>
            </w:r>
          </w:p>
          <w:p w:rsidR="00422DE2" w:rsidRPr="00847592" w:rsidRDefault="000476AE" w:rsidP="00BD4E81">
            <w:r>
              <w:t xml:space="preserve">Слово о  писателе. Рассказ </w:t>
            </w:r>
            <w:r w:rsidR="00422DE2" w:rsidRPr="00847592">
              <w:t>«Срезал».</w:t>
            </w:r>
          </w:p>
          <w:p w:rsidR="00422DE2" w:rsidRPr="00847592" w:rsidRDefault="00422DE2" w:rsidP="00BD4E81">
            <w:r w:rsidRPr="00847592">
              <w:t>Изоб</w:t>
            </w:r>
            <w:r w:rsidR="000476AE">
              <w:t xml:space="preserve">ражение события  в жизни  героя </w:t>
            </w:r>
            <w:r w:rsidRPr="00847592">
              <w:t>как  средство  раскрытия  характера.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 М: анализ; синтез;</w:t>
            </w:r>
          </w:p>
          <w:p w:rsidR="00422DE2" w:rsidRPr="00847592" w:rsidRDefault="00422DE2" w:rsidP="00BD4E81">
            <w:r w:rsidRPr="00847592">
              <w:t xml:space="preserve">осознанное построение речевого высказывания; построение логической цепи рассуждений; </w:t>
            </w:r>
            <w:proofErr w:type="gramStart"/>
            <w:r w:rsidRPr="00847592">
              <w:t>П</w:t>
            </w:r>
            <w:proofErr w:type="gramEnd"/>
            <w:r w:rsidRPr="00847592">
              <w:t>: уметь создавать отзыв о герое.</w:t>
            </w:r>
          </w:p>
        </w:tc>
      </w:tr>
      <w:tr w:rsidR="00422DE2" w:rsidRPr="00847592" w:rsidTr="000476AE">
        <w:trPr>
          <w:trHeight w:val="1116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57/2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 xml:space="preserve">Рассказ «Чудики». Своеобразие  </w:t>
            </w:r>
            <w:proofErr w:type="spellStart"/>
            <w:r w:rsidRPr="00847592">
              <w:t>шукшинских</w:t>
            </w:r>
            <w:proofErr w:type="spellEnd"/>
            <w:r w:rsidRPr="00847592">
              <w:t xml:space="preserve"> герое</w:t>
            </w:r>
            <w:proofErr w:type="gramStart"/>
            <w:r w:rsidRPr="00847592">
              <w:t>в-</w:t>
            </w:r>
            <w:proofErr w:type="gramEnd"/>
            <w:r w:rsidRPr="00847592">
              <w:t xml:space="preserve"> «чудиков», правдоискателей.</w:t>
            </w:r>
          </w:p>
          <w:p w:rsidR="00422DE2" w:rsidRPr="00847592" w:rsidRDefault="00422DE2" w:rsidP="00BD4E81">
            <w:r w:rsidRPr="00847592">
              <w:t>Мастерство писателя.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/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 М: анализ; синтез;</w:t>
            </w:r>
          </w:p>
          <w:p w:rsidR="00422DE2" w:rsidRPr="00847592" w:rsidRDefault="00422DE2" w:rsidP="00BD4E81">
            <w:r w:rsidRPr="00847592">
              <w:t xml:space="preserve">осознанное построение речевого высказывания; построение логической цепи рассуждений; </w:t>
            </w:r>
            <w:proofErr w:type="gramStart"/>
            <w:r w:rsidRPr="00847592">
              <w:t>П</w:t>
            </w:r>
            <w:proofErr w:type="gramEnd"/>
            <w:r w:rsidRPr="00847592">
              <w:t>: уметь создавать устный отзыв о герое.</w:t>
            </w:r>
          </w:p>
        </w:tc>
      </w:tr>
      <w:tr w:rsidR="00422DE2" w:rsidRPr="00847592" w:rsidTr="000476AE">
        <w:trPr>
          <w:trHeight w:val="1118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58/3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  <w:i/>
              </w:rPr>
            </w:pPr>
            <w:r w:rsidRPr="00847592">
              <w:rPr>
                <w:b/>
                <w:i/>
              </w:rPr>
              <w:t>Р.Р.</w:t>
            </w:r>
            <w:r w:rsidR="0032437D">
              <w:rPr>
                <w:b/>
                <w:i/>
              </w:rPr>
              <w:t xml:space="preserve"> </w:t>
            </w:r>
            <w:r w:rsidRPr="00847592">
              <w:rPr>
                <w:b/>
                <w:i/>
              </w:rPr>
              <w:t>Практикум.</w:t>
            </w:r>
          </w:p>
          <w:p w:rsidR="00422DE2" w:rsidRPr="00847592" w:rsidRDefault="00422DE2" w:rsidP="00BD4E81">
            <w:pPr>
              <w:rPr>
                <w:b/>
                <w:i/>
              </w:rPr>
            </w:pPr>
            <w:r w:rsidRPr="00847592">
              <w:rPr>
                <w:b/>
                <w:i/>
              </w:rPr>
              <w:t>Рецензия на самостоятельно прочита</w:t>
            </w:r>
            <w:r w:rsidR="000476AE">
              <w:rPr>
                <w:b/>
                <w:i/>
              </w:rPr>
              <w:t xml:space="preserve">нное  литературное произведение </w:t>
            </w:r>
            <w:r w:rsidRPr="00847592">
              <w:rPr>
                <w:b/>
                <w:i/>
              </w:rPr>
              <w:t>(домашнее№2)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 М: анализ; синтез;</w:t>
            </w:r>
          </w:p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 xml:space="preserve">осознанное построение письменного  высказывания; построение логической цепи рассуждений; </w:t>
            </w:r>
            <w:proofErr w:type="gramStart"/>
            <w:r w:rsidRPr="00847592">
              <w:t>П</w:t>
            </w:r>
            <w:proofErr w:type="gramEnd"/>
            <w:r w:rsidRPr="00847592">
              <w:t>: уметь создавать рецензию  на прочитанное произведение.</w:t>
            </w:r>
          </w:p>
        </w:tc>
      </w:tr>
      <w:tr w:rsidR="00422DE2" w:rsidRPr="00847592" w:rsidTr="000476AE">
        <w:trPr>
          <w:trHeight w:val="268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Зарубежная литература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10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  <w:tr w:rsidR="00422DE2" w:rsidRPr="00847592" w:rsidTr="000476AE">
        <w:trPr>
          <w:trHeight w:val="55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Жанр новеллы в зарубежной литературе.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  <w:tr w:rsidR="00422DE2" w:rsidRPr="00847592" w:rsidTr="000476AE">
        <w:trPr>
          <w:trHeight w:val="850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59/1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П.</w:t>
            </w:r>
            <w:r w:rsidR="0032437D">
              <w:t xml:space="preserve"> </w:t>
            </w:r>
            <w:r w:rsidRPr="00847592">
              <w:t>Мериме. «Видение Карла Х</w:t>
            </w:r>
            <w:proofErr w:type="gramStart"/>
            <w:r w:rsidRPr="00847592">
              <w:t>I</w:t>
            </w:r>
            <w:proofErr w:type="gramEnd"/>
            <w:r w:rsidRPr="00847592">
              <w:t>».</w:t>
            </w:r>
            <w:r w:rsidR="0032437D">
              <w:t xml:space="preserve"> </w:t>
            </w:r>
            <w:r w:rsidRPr="00847592">
              <w:t>Жанровые признаки новеллы.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 М: анализ; синтез;</w:t>
            </w:r>
          </w:p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 xml:space="preserve">осознанное построение речевого высказывания; построение логической цепи рассуждений; </w:t>
            </w:r>
            <w:proofErr w:type="gramStart"/>
            <w:r w:rsidRPr="00847592">
              <w:t>П</w:t>
            </w:r>
            <w:proofErr w:type="gramEnd"/>
            <w:r w:rsidRPr="00847592">
              <w:t>: выделять черты новеллы как жанра.</w:t>
            </w:r>
          </w:p>
        </w:tc>
      </w:tr>
      <w:tr w:rsidR="00422DE2" w:rsidRPr="00847592" w:rsidTr="000476AE">
        <w:trPr>
          <w:trHeight w:val="989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60/2</w:t>
            </w:r>
          </w:p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Э.А.</w:t>
            </w:r>
            <w:r w:rsidR="0032437D">
              <w:t xml:space="preserve"> </w:t>
            </w:r>
            <w:r w:rsidRPr="00847592">
              <w:t xml:space="preserve">По. «Низвержение в </w:t>
            </w:r>
            <w:proofErr w:type="spellStart"/>
            <w:r w:rsidRPr="00847592">
              <w:t>Мальстрём</w:t>
            </w:r>
            <w:proofErr w:type="spellEnd"/>
            <w:r w:rsidRPr="00847592">
              <w:t>». О.</w:t>
            </w:r>
            <w:r w:rsidR="0032437D">
              <w:t xml:space="preserve"> </w:t>
            </w:r>
            <w:r w:rsidRPr="00847592">
              <w:t>Генри. «Дары волхвов».</w:t>
            </w:r>
            <w:r w:rsidR="0032437D">
              <w:t xml:space="preserve"> </w:t>
            </w:r>
            <w:r w:rsidRPr="00847592">
              <w:t>Особая  роль  необычного сюжета.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 М: анализ; синтез;</w:t>
            </w:r>
          </w:p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 xml:space="preserve">осознанное построение речевого высказывания; построение логической цепи рассуждений; </w:t>
            </w:r>
            <w:proofErr w:type="gramStart"/>
            <w:r w:rsidRPr="00847592">
              <w:t>П</w:t>
            </w:r>
            <w:proofErr w:type="gramEnd"/>
            <w:r w:rsidRPr="00847592">
              <w:t>: выделять черты новеллы как жанра.</w:t>
            </w:r>
          </w:p>
        </w:tc>
      </w:tr>
      <w:tr w:rsidR="00422DE2" w:rsidRPr="00847592" w:rsidTr="000476AE">
        <w:trPr>
          <w:trHeight w:val="55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/>
        </w:tc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Сюжет в детективных  произведениях.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  <w:tr w:rsidR="00422DE2" w:rsidRPr="00847592" w:rsidTr="000476AE">
        <w:trPr>
          <w:trHeight w:val="847"/>
        </w:trPr>
        <w:tc>
          <w:tcPr>
            <w:tcW w:w="680" w:type="dxa"/>
            <w:tcBorders>
              <w:top w:val="single" w:sz="4" w:space="0" w:color="auto"/>
            </w:tcBorders>
          </w:tcPr>
          <w:p w:rsidR="00422DE2" w:rsidRPr="00847592" w:rsidRDefault="00422DE2" w:rsidP="00BD4E81">
            <w:r w:rsidRPr="00847592">
              <w:t>61/1</w:t>
            </w:r>
          </w:p>
        </w:tc>
        <w:tc>
          <w:tcPr>
            <w:tcW w:w="4390" w:type="dxa"/>
            <w:tcBorders>
              <w:top w:val="single" w:sz="4" w:space="0" w:color="auto"/>
            </w:tcBorders>
          </w:tcPr>
          <w:p w:rsidR="00422DE2" w:rsidRPr="00847592" w:rsidRDefault="00422DE2" w:rsidP="00BD4E81">
            <w:pPr>
              <w:jc w:val="both"/>
            </w:pPr>
            <w:r w:rsidRPr="00847592">
              <w:t>М.</w:t>
            </w:r>
            <w:r w:rsidR="0032437D">
              <w:t xml:space="preserve"> </w:t>
            </w:r>
            <w:proofErr w:type="spellStart"/>
            <w:r w:rsidRPr="00847592">
              <w:t>Леблан</w:t>
            </w:r>
            <w:proofErr w:type="spellEnd"/>
            <w:r w:rsidRPr="00847592">
              <w:t>. «Солнечный зайчик». А.К.</w:t>
            </w:r>
            <w:r w:rsidR="0032437D">
              <w:t xml:space="preserve"> </w:t>
            </w:r>
            <w:r w:rsidRPr="00847592">
              <w:t xml:space="preserve">Дойл. «Знак четырех». Особый тип построения сюжета в детективах.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top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мировоззрения; М: устное словесное рисование (групповая работа)</w:t>
            </w:r>
            <w:r w:rsidR="0032437D">
              <w:t xml:space="preserve">; </w:t>
            </w:r>
            <w:proofErr w:type="gramStart"/>
            <w:r w:rsidR="0032437D">
              <w:t>П</w:t>
            </w:r>
            <w:proofErr w:type="gramEnd"/>
            <w:r w:rsidR="0032437D">
              <w:t>: чтение фрагментов</w:t>
            </w:r>
            <w:r w:rsidRPr="00847592">
              <w:t>, анали</w:t>
            </w:r>
            <w:r w:rsidR="0032437D">
              <w:t>зировать жанровое  своеобразие. О</w:t>
            </w:r>
            <w:r w:rsidRPr="00847592">
              <w:t>тветы на вопросы.</w:t>
            </w:r>
          </w:p>
        </w:tc>
      </w:tr>
      <w:tr w:rsidR="00422DE2" w:rsidRPr="00847592" w:rsidTr="000476AE">
        <w:trPr>
          <w:trHeight w:val="547"/>
        </w:trPr>
        <w:tc>
          <w:tcPr>
            <w:tcW w:w="680" w:type="dxa"/>
          </w:tcPr>
          <w:p w:rsidR="00422DE2" w:rsidRPr="00847592" w:rsidRDefault="00422DE2" w:rsidP="00BD4E81">
            <w:r w:rsidRPr="00847592">
              <w:t xml:space="preserve"> 62/2</w:t>
            </w:r>
          </w:p>
        </w:tc>
        <w:tc>
          <w:tcPr>
            <w:tcW w:w="4390" w:type="dxa"/>
          </w:tcPr>
          <w:p w:rsidR="00422DE2" w:rsidRPr="00847592" w:rsidRDefault="00422DE2" w:rsidP="00BD4E81">
            <w:r w:rsidRPr="00847592">
              <w:t>А.К.</w:t>
            </w:r>
            <w:r w:rsidR="0032437D">
              <w:t xml:space="preserve"> </w:t>
            </w:r>
            <w:r w:rsidRPr="00847592">
              <w:t>Дойл. «Знак четырех». Конфликт добра и зла.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 w:val="restart"/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мировоззрения; М: устное словесное рисование (групповая работа)</w:t>
            </w:r>
            <w:r w:rsidR="0032437D">
              <w:t xml:space="preserve"> </w:t>
            </w:r>
            <w:proofErr w:type="gramStart"/>
            <w:r w:rsidR="0032437D">
              <w:t>П</w:t>
            </w:r>
            <w:proofErr w:type="gramEnd"/>
            <w:r w:rsidR="0032437D">
              <w:t>: чтение фрагментов</w:t>
            </w:r>
            <w:r w:rsidRPr="00847592">
              <w:t>, анали</w:t>
            </w:r>
            <w:r w:rsidR="0032437D">
              <w:t>зировать жанровое  своеобразие. Ответы на вопросы</w:t>
            </w:r>
            <w:r w:rsidRPr="00847592">
              <w:t>.</w:t>
            </w:r>
          </w:p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  <w:tr w:rsidR="00422DE2" w:rsidRPr="00847592" w:rsidTr="000476AE">
        <w:trPr>
          <w:trHeight w:val="848"/>
        </w:trPr>
        <w:tc>
          <w:tcPr>
            <w:tcW w:w="680" w:type="dxa"/>
          </w:tcPr>
          <w:p w:rsidR="00422DE2" w:rsidRPr="00847592" w:rsidRDefault="00422DE2" w:rsidP="00BD4E81">
            <w:r w:rsidRPr="00847592">
              <w:t>63/3</w:t>
            </w:r>
          </w:p>
        </w:tc>
        <w:tc>
          <w:tcPr>
            <w:tcW w:w="4390" w:type="dxa"/>
          </w:tcPr>
          <w:p w:rsidR="00422DE2" w:rsidRPr="00847592" w:rsidRDefault="00422DE2" w:rsidP="00BD4E81">
            <w:r w:rsidRPr="00847592">
              <w:t>Г.К.</w:t>
            </w:r>
            <w:r w:rsidR="0032437D">
              <w:t xml:space="preserve"> </w:t>
            </w:r>
            <w:r w:rsidRPr="00847592">
              <w:t>Честертон. «Лиловый парик». Соединение двух  сюжетных линий в благополучной развязке.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vMerge/>
          </w:tcPr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  <w:tr w:rsidR="00422DE2" w:rsidRPr="00847592" w:rsidTr="000476AE">
        <w:trPr>
          <w:trHeight w:val="552"/>
        </w:trPr>
        <w:tc>
          <w:tcPr>
            <w:tcW w:w="680" w:type="dxa"/>
          </w:tcPr>
          <w:p w:rsidR="00422DE2" w:rsidRPr="00847592" w:rsidRDefault="00422DE2" w:rsidP="00BD4E81">
            <w:pPr>
              <w:rPr>
                <w:b/>
              </w:rPr>
            </w:pPr>
          </w:p>
        </w:tc>
        <w:tc>
          <w:tcPr>
            <w:tcW w:w="4390" w:type="dxa"/>
          </w:tcPr>
          <w:p w:rsidR="00422DE2" w:rsidRPr="00847592" w:rsidRDefault="00422DE2" w:rsidP="00BD4E81">
            <w:r w:rsidRPr="00847592">
              <w:rPr>
                <w:b/>
              </w:rPr>
              <w:t>Сюжет в фантастических произведениях.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  <w:rPr>
                <w:b/>
              </w:rPr>
            </w:pPr>
            <w:r w:rsidRPr="00847592">
              <w:rPr>
                <w:b/>
              </w:rPr>
              <w:t>4+1</w:t>
            </w:r>
          </w:p>
        </w:tc>
        <w:tc>
          <w:tcPr>
            <w:tcW w:w="9214" w:type="dxa"/>
            <w:vMerge/>
          </w:tcPr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  <w:tr w:rsidR="00422DE2" w:rsidRPr="00847592" w:rsidTr="000476AE">
        <w:trPr>
          <w:trHeight w:val="844"/>
        </w:trPr>
        <w:tc>
          <w:tcPr>
            <w:tcW w:w="680" w:type="dxa"/>
          </w:tcPr>
          <w:p w:rsidR="00422DE2" w:rsidRPr="00847592" w:rsidRDefault="00422DE2" w:rsidP="00BD4E81">
            <w:r w:rsidRPr="00847592">
              <w:t>64/1</w:t>
            </w:r>
          </w:p>
        </w:tc>
        <w:tc>
          <w:tcPr>
            <w:tcW w:w="4390" w:type="dxa"/>
          </w:tcPr>
          <w:p w:rsidR="00422DE2" w:rsidRPr="00847592" w:rsidRDefault="00422DE2" w:rsidP="00BD4E81">
            <w:proofErr w:type="spellStart"/>
            <w:r w:rsidRPr="00847592">
              <w:rPr>
                <w:b/>
              </w:rPr>
              <w:t>Дж.Р.Р</w:t>
            </w:r>
            <w:proofErr w:type="spellEnd"/>
            <w:r w:rsidRPr="00847592">
              <w:rPr>
                <w:b/>
              </w:rPr>
              <w:t>.</w:t>
            </w:r>
            <w:r w:rsidR="0032437D">
              <w:rPr>
                <w:b/>
              </w:rPr>
              <w:t xml:space="preserve"> </w:t>
            </w:r>
            <w:proofErr w:type="spellStart"/>
            <w:r w:rsidRPr="00847592">
              <w:rPr>
                <w:b/>
              </w:rPr>
              <w:t>Толкин</w:t>
            </w:r>
            <w:proofErr w:type="spellEnd"/>
            <w:r w:rsidRPr="00847592">
              <w:t>. «</w:t>
            </w:r>
            <w:proofErr w:type="spellStart"/>
            <w:r w:rsidRPr="00847592">
              <w:t>Хоббит</w:t>
            </w:r>
            <w:proofErr w:type="spellEnd"/>
            <w:r w:rsidRPr="00847592">
              <w:t>, или</w:t>
            </w:r>
            <w:proofErr w:type="gramStart"/>
            <w:r w:rsidRPr="00847592">
              <w:t xml:space="preserve"> Т</w:t>
            </w:r>
            <w:proofErr w:type="gramEnd"/>
            <w:r w:rsidRPr="00847592">
              <w:t>уда и обратно». Особый тип  построения сюжета в детективах.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мировоззрения; М: устное словесное рисование (групповая работа)</w:t>
            </w:r>
            <w:r w:rsidR="0032437D">
              <w:t xml:space="preserve"> </w:t>
            </w:r>
            <w:proofErr w:type="gramStart"/>
            <w:r w:rsidR="0032437D">
              <w:t>П</w:t>
            </w:r>
            <w:proofErr w:type="gramEnd"/>
            <w:r w:rsidR="0032437D">
              <w:t>: чтение фрагментов</w:t>
            </w:r>
            <w:r w:rsidRPr="00847592">
              <w:t>, анали</w:t>
            </w:r>
            <w:r w:rsidR="0032437D">
              <w:t>зировать жанровое  своеобразие. Ответы на вопросы.</w:t>
            </w:r>
          </w:p>
        </w:tc>
      </w:tr>
      <w:tr w:rsidR="00422DE2" w:rsidRPr="00847592" w:rsidTr="000476AE">
        <w:trPr>
          <w:trHeight w:val="828"/>
        </w:trPr>
        <w:tc>
          <w:tcPr>
            <w:tcW w:w="680" w:type="dxa"/>
          </w:tcPr>
          <w:p w:rsidR="00422DE2" w:rsidRPr="00847592" w:rsidRDefault="00422DE2" w:rsidP="00BD4E81">
            <w:r w:rsidRPr="00847592">
              <w:t>65/2</w:t>
            </w:r>
          </w:p>
        </w:tc>
        <w:tc>
          <w:tcPr>
            <w:tcW w:w="4390" w:type="dxa"/>
          </w:tcPr>
          <w:p w:rsidR="00422DE2" w:rsidRPr="00847592" w:rsidRDefault="00422DE2" w:rsidP="00BD4E81">
            <w:r w:rsidRPr="00847592">
              <w:rPr>
                <w:b/>
              </w:rPr>
              <w:t>А.А. Азимов</w:t>
            </w:r>
            <w:r>
              <w:t xml:space="preserve"> «Поющий</w:t>
            </w:r>
            <w:r w:rsidRPr="00847592">
              <w:t xml:space="preserve"> колокольчик».</w:t>
            </w:r>
          </w:p>
          <w:p w:rsidR="00422DE2" w:rsidRPr="00847592" w:rsidRDefault="00422DE2" w:rsidP="00BD4E81">
            <w:r w:rsidRPr="00847592">
              <w:t>Соединение двух сюжетных линий в благополучной развязке.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</w:tcPr>
          <w:p w:rsidR="00422DE2" w:rsidRPr="0032437D" w:rsidRDefault="00422DE2" w:rsidP="000476AE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мировоззрения; М: устное словесное рисование (групповая работа)</w:t>
            </w:r>
            <w:r>
              <w:t xml:space="preserve"> </w:t>
            </w:r>
            <w:proofErr w:type="gramStart"/>
            <w:r>
              <w:t>П</w:t>
            </w:r>
            <w:proofErr w:type="gramEnd"/>
            <w:r>
              <w:t>: чтение фрагментов</w:t>
            </w:r>
            <w:r w:rsidRPr="00847592">
              <w:t>, анали</w:t>
            </w:r>
            <w:r w:rsidR="0032437D">
              <w:t xml:space="preserve">зировать жанровое  </w:t>
            </w:r>
            <w:r w:rsidR="000476AE">
              <w:t>своеобразие. Ответы на вопросы.</w:t>
            </w:r>
          </w:p>
        </w:tc>
      </w:tr>
      <w:tr w:rsidR="00422DE2" w:rsidRPr="00847592" w:rsidTr="000476AE">
        <w:trPr>
          <w:trHeight w:val="858"/>
        </w:trPr>
        <w:tc>
          <w:tcPr>
            <w:tcW w:w="680" w:type="dxa"/>
          </w:tcPr>
          <w:p w:rsidR="00422DE2" w:rsidRPr="00847592" w:rsidRDefault="00422DE2" w:rsidP="00BD4E81">
            <w:r w:rsidRPr="00847592">
              <w:t>66/3</w:t>
            </w:r>
          </w:p>
        </w:tc>
        <w:tc>
          <w:tcPr>
            <w:tcW w:w="4390" w:type="dxa"/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 xml:space="preserve">Шекли </w:t>
            </w:r>
          </w:p>
          <w:p w:rsidR="00422DE2" w:rsidRPr="00C72FC3" w:rsidRDefault="00422DE2" w:rsidP="00BD4E81">
            <w:r w:rsidRPr="00847592">
              <w:t>«Страж –</w:t>
            </w:r>
            <w:r w:rsidR="0032437D">
              <w:t xml:space="preserve"> </w:t>
            </w:r>
            <w:r w:rsidRPr="00847592">
              <w:t>птица» (обзор). Сюжет как цепь испытаний.</w:t>
            </w:r>
          </w:p>
        </w:tc>
        <w:tc>
          <w:tcPr>
            <w:tcW w:w="992" w:type="dxa"/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</w:tcPr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Л: формирование гуманистического мировоззрения; М: устное словесное рисование (групповая работа)</w:t>
            </w:r>
            <w:r>
              <w:t xml:space="preserve"> </w:t>
            </w:r>
            <w:proofErr w:type="gramStart"/>
            <w:r>
              <w:t>П</w:t>
            </w:r>
            <w:proofErr w:type="gramEnd"/>
            <w:r>
              <w:t>: чтение фрагментов</w:t>
            </w:r>
            <w:r w:rsidRPr="00847592">
              <w:t>, анализировать жанровое  своеобразие.</w:t>
            </w:r>
          </w:p>
          <w:p w:rsidR="00422DE2" w:rsidRPr="00847592" w:rsidRDefault="00422DE2" w:rsidP="00BD4E81">
            <w:pPr>
              <w:tabs>
                <w:tab w:val="left" w:pos="0"/>
              </w:tabs>
            </w:pPr>
            <w:r w:rsidRPr="00847592">
              <w:t>ответы на вопросы</w:t>
            </w:r>
            <w:r w:rsidR="00C72FC3">
              <w:t>.</w:t>
            </w:r>
          </w:p>
        </w:tc>
      </w:tr>
      <w:tr w:rsidR="00422DE2" w:rsidRPr="00847592" w:rsidTr="000476AE">
        <w:trPr>
          <w:trHeight w:val="551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67/4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rPr>
                <w:b/>
              </w:rPr>
            </w:pPr>
            <w:r w:rsidRPr="00847592">
              <w:rPr>
                <w:b/>
              </w:rPr>
              <w:t>Р.Р.</w:t>
            </w:r>
            <w:r w:rsidR="0032437D">
              <w:rPr>
                <w:b/>
              </w:rPr>
              <w:t xml:space="preserve"> </w:t>
            </w:r>
            <w:r w:rsidRPr="00847592">
              <w:rPr>
                <w:b/>
              </w:rPr>
              <w:t>Рецензия на самостоятельно прочитанную книгу.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  <w:tr w:rsidR="00422DE2" w:rsidRPr="00847592" w:rsidTr="000476AE">
        <w:trPr>
          <w:trHeight w:val="283"/>
        </w:trPr>
        <w:tc>
          <w:tcPr>
            <w:tcW w:w="68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68/5</w:t>
            </w:r>
          </w:p>
        </w:tc>
        <w:tc>
          <w:tcPr>
            <w:tcW w:w="4390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r w:rsidRPr="00847592">
              <w:t>Рекомендации  книг на лето.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jc w:val="center"/>
            </w:pPr>
            <w:r w:rsidRPr="00847592"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422DE2" w:rsidRPr="00847592" w:rsidRDefault="00422DE2" w:rsidP="00BD4E81">
            <w:pPr>
              <w:tabs>
                <w:tab w:val="left" w:pos="0"/>
              </w:tabs>
            </w:pPr>
          </w:p>
        </w:tc>
      </w:tr>
    </w:tbl>
    <w:p w:rsidR="00BD4E81" w:rsidRDefault="00BD4E81" w:rsidP="007F2150">
      <w:pPr>
        <w:widowControl w:val="0"/>
        <w:spacing w:after="240"/>
        <w:ind w:left="708" w:firstLine="708"/>
        <w:jc w:val="both"/>
        <w:rPr>
          <w:b/>
          <w:sz w:val="22"/>
          <w:szCs w:val="22"/>
        </w:rPr>
        <w:sectPr w:rsidR="00BD4E81" w:rsidSect="00BD4E81">
          <w:pgSz w:w="16838" w:h="11906" w:orient="landscape"/>
          <w:pgMar w:top="851" w:right="425" w:bottom="709" w:left="1134" w:header="709" w:footer="709" w:gutter="0"/>
          <w:pgNumType w:start="1"/>
          <w:cols w:space="708"/>
          <w:titlePg/>
          <w:docGrid w:linePitch="360"/>
        </w:sectPr>
      </w:pPr>
    </w:p>
    <w:p w:rsidR="00847592" w:rsidRPr="007F2150" w:rsidRDefault="00847592" w:rsidP="007F2150">
      <w:pPr>
        <w:widowControl w:val="0"/>
        <w:spacing w:after="240"/>
        <w:ind w:left="708" w:firstLine="708"/>
        <w:jc w:val="both"/>
        <w:rPr>
          <w:b/>
          <w:sz w:val="22"/>
          <w:szCs w:val="22"/>
        </w:rPr>
      </w:pPr>
    </w:p>
    <w:sectPr w:rsidR="00847592" w:rsidRPr="007F2150" w:rsidSect="005946D9">
      <w:pgSz w:w="11906" w:h="16838"/>
      <w:pgMar w:top="426" w:right="707" w:bottom="1135" w:left="85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E81" w:rsidRDefault="00BD4E81" w:rsidP="00324718">
      <w:r>
        <w:separator/>
      </w:r>
    </w:p>
  </w:endnote>
  <w:endnote w:type="continuationSeparator" w:id="0">
    <w:p w:rsidR="00BD4E81" w:rsidRDefault="00BD4E81" w:rsidP="0032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98239"/>
      <w:docPartObj>
        <w:docPartGallery w:val="Page Numbers (Bottom of Page)"/>
        <w:docPartUnique/>
      </w:docPartObj>
    </w:sdtPr>
    <w:sdtContent>
      <w:p w:rsidR="00BD4E81" w:rsidRDefault="00BD4E81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6AE">
          <w:rPr>
            <w:noProof/>
          </w:rPr>
          <w:t>2</w:t>
        </w:r>
        <w:r>
          <w:fldChar w:fldCharType="end"/>
        </w:r>
      </w:p>
    </w:sdtContent>
  </w:sdt>
  <w:p w:rsidR="00BD4E81" w:rsidRDefault="00BD4E8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E81" w:rsidRDefault="00BD4E81" w:rsidP="00324718">
      <w:r>
        <w:separator/>
      </w:r>
    </w:p>
  </w:footnote>
  <w:footnote w:type="continuationSeparator" w:id="0">
    <w:p w:rsidR="00BD4E81" w:rsidRDefault="00BD4E81" w:rsidP="00324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261B"/>
    <w:multiLevelType w:val="hybridMultilevel"/>
    <w:tmpl w:val="9FF632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3814DE"/>
    <w:multiLevelType w:val="hybridMultilevel"/>
    <w:tmpl w:val="7C5E8AB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1D365BFE"/>
    <w:multiLevelType w:val="hybridMultilevel"/>
    <w:tmpl w:val="C8AADD14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3">
    <w:nsid w:val="1E6C4FDE"/>
    <w:multiLevelType w:val="hybridMultilevel"/>
    <w:tmpl w:val="0F8018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D1CAD"/>
    <w:multiLevelType w:val="hybridMultilevel"/>
    <w:tmpl w:val="88CA4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E1F28"/>
    <w:multiLevelType w:val="hybridMultilevel"/>
    <w:tmpl w:val="E5F47F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0536249"/>
    <w:multiLevelType w:val="hybridMultilevel"/>
    <w:tmpl w:val="ADD66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AF50BE"/>
    <w:multiLevelType w:val="hybridMultilevel"/>
    <w:tmpl w:val="BFD61EE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46450662"/>
    <w:multiLevelType w:val="hybridMultilevel"/>
    <w:tmpl w:val="0CAA5A4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9">
    <w:nsid w:val="4FEC4748"/>
    <w:multiLevelType w:val="hybridMultilevel"/>
    <w:tmpl w:val="B532EC22"/>
    <w:lvl w:ilvl="0" w:tplc="0419000D">
      <w:start w:val="1"/>
      <w:numFmt w:val="bullet"/>
      <w:lvlText w:val="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10">
    <w:nsid w:val="560E1526"/>
    <w:multiLevelType w:val="hybridMultilevel"/>
    <w:tmpl w:val="153C0C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678523C7"/>
    <w:multiLevelType w:val="multilevel"/>
    <w:tmpl w:val="740C8E9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2D33AA"/>
    <w:multiLevelType w:val="hybridMultilevel"/>
    <w:tmpl w:val="605897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03C7003"/>
    <w:multiLevelType w:val="hybridMultilevel"/>
    <w:tmpl w:val="EF2A9FAC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1005CDA"/>
    <w:multiLevelType w:val="hybridMultilevel"/>
    <w:tmpl w:val="63B47B30"/>
    <w:lvl w:ilvl="0" w:tplc="0419000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4"/>
  </w:num>
  <w:num w:numId="5">
    <w:abstractNumId w:val="6"/>
  </w:num>
  <w:num w:numId="6">
    <w:abstractNumId w:val="11"/>
  </w:num>
  <w:num w:numId="7">
    <w:abstractNumId w:val="13"/>
  </w:num>
  <w:num w:numId="8">
    <w:abstractNumId w:val="10"/>
  </w:num>
  <w:num w:numId="9">
    <w:abstractNumId w:val="5"/>
  </w:num>
  <w:num w:numId="10">
    <w:abstractNumId w:val="1"/>
  </w:num>
  <w:num w:numId="11">
    <w:abstractNumId w:val="7"/>
  </w:num>
  <w:num w:numId="12">
    <w:abstractNumId w:val="2"/>
  </w:num>
  <w:num w:numId="13">
    <w:abstractNumId w:val="3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7116"/>
    <w:rsid w:val="000008CB"/>
    <w:rsid w:val="00012C20"/>
    <w:rsid w:val="00036C70"/>
    <w:rsid w:val="000476AE"/>
    <w:rsid w:val="00075ACE"/>
    <w:rsid w:val="0008678C"/>
    <w:rsid w:val="000B21FA"/>
    <w:rsid w:val="000D3722"/>
    <w:rsid w:val="000D6AF0"/>
    <w:rsid w:val="0012643B"/>
    <w:rsid w:val="001F04C7"/>
    <w:rsid w:val="001F3C43"/>
    <w:rsid w:val="002664C5"/>
    <w:rsid w:val="002A3B65"/>
    <w:rsid w:val="002A4C3D"/>
    <w:rsid w:val="002B24D9"/>
    <w:rsid w:val="002B6778"/>
    <w:rsid w:val="002E163E"/>
    <w:rsid w:val="002F42E5"/>
    <w:rsid w:val="0032437D"/>
    <w:rsid w:val="0032447B"/>
    <w:rsid w:val="00324718"/>
    <w:rsid w:val="00327C0D"/>
    <w:rsid w:val="00422DE2"/>
    <w:rsid w:val="004368C8"/>
    <w:rsid w:val="0048625D"/>
    <w:rsid w:val="0048739A"/>
    <w:rsid w:val="004E102D"/>
    <w:rsid w:val="00526F6D"/>
    <w:rsid w:val="00576D81"/>
    <w:rsid w:val="005946D9"/>
    <w:rsid w:val="005A24EC"/>
    <w:rsid w:val="005B4752"/>
    <w:rsid w:val="005D7068"/>
    <w:rsid w:val="0060391D"/>
    <w:rsid w:val="0069004C"/>
    <w:rsid w:val="00693FD7"/>
    <w:rsid w:val="00701DA6"/>
    <w:rsid w:val="007F2150"/>
    <w:rsid w:val="008329C0"/>
    <w:rsid w:val="00847592"/>
    <w:rsid w:val="008871EB"/>
    <w:rsid w:val="008B1AF5"/>
    <w:rsid w:val="008D608D"/>
    <w:rsid w:val="009B2BC5"/>
    <w:rsid w:val="009C1693"/>
    <w:rsid w:val="00A27641"/>
    <w:rsid w:val="00A36093"/>
    <w:rsid w:val="00A52E6B"/>
    <w:rsid w:val="00AA280F"/>
    <w:rsid w:val="00B70D66"/>
    <w:rsid w:val="00BD4E81"/>
    <w:rsid w:val="00BE0C80"/>
    <w:rsid w:val="00C24063"/>
    <w:rsid w:val="00C72FC3"/>
    <w:rsid w:val="00CE7116"/>
    <w:rsid w:val="00DA13A4"/>
    <w:rsid w:val="00DE09D4"/>
    <w:rsid w:val="00E56D6D"/>
    <w:rsid w:val="00E76FE4"/>
    <w:rsid w:val="00FC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16"/>
    <w:rPr>
      <w:sz w:val="24"/>
      <w:szCs w:val="24"/>
    </w:rPr>
  </w:style>
  <w:style w:type="paragraph" w:styleId="5">
    <w:name w:val="heading 5"/>
    <w:basedOn w:val="a"/>
    <w:link w:val="50"/>
    <w:qFormat/>
    <w:rsid w:val="000008CB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E7116"/>
    <w:pPr>
      <w:spacing w:before="100" w:beforeAutospacing="1" w:after="100" w:afterAutospacing="1"/>
    </w:pPr>
  </w:style>
  <w:style w:type="character" w:customStyle="1" w:styleId="c8">
    <w:name w:val="c8"/>
    <w:basedOn w:val="a0"/>
    <w:rsid w:val="00CE7116"/>
  </w:style>
  <w:style w:type="paragraph" w:styleId="a3">
    <w:name w:val="footer"/>
    <w:basedOn w:val="a"/>
    <w:link w:val="a4"/>
    <w:uiPriority w:val="99"/>
    <w:rsid w:val="00CE71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E7116"/>
    <w:rPr>
      <w:sz w:val="24"/>
      <w:szCs w:val="24"/>
    </w:rPr>
  </w:style>
  <w:style w:type="paragraph" w:styleId="a5">
    <w:name w:val="List Paragraph"/>
    <w:basedOn w:val="a"/>
    <w:uiPriority w:val="34"/>
    <w:qFormat/>
    <w:rsid w:val="00CE7116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E711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E7116"/>
  </w:style>
  <w:style w:type="character" w:customStyle="1" w:styleId="wmi-callto">
    <w:name w:val="wmi-callto"/>
    <w:basedOn w:val="a0"/>
    <w:rsid w:val="00CE7116"/>
  </w:style>
  <w:style w:type="table" w:styleId="a7">
    <w:name w:val="Table Grid"/>
    <w:basedOn w:val="a1"/>
    <w:uiPriority w:val="59"/>
    <w:rsid w:val="00887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0008CB"/>
    <w:rPr>
      <w:b/>
      <w:bCs/>
    </w:rPr>
  </w:style>
  <w:style w:type="paragraph" w:customStyle="1" w:styleId="a8">
    <w:name w:val="Содержимое таблицы"/>
    <w:basedOn w:val="a"/>
    <w:rsid w:val="000008CB"/>
    <w:pPr>
      <w:widowControl w:val="0"/>
      <w:suppressLineNumbers/>
      <w:suppressAutoHyphens/>
    </w:pPr>
    <w:rPr>
      <w:rFonts w:eastAsia="Lucida Sans Unicode"/>
      <w:kern w:val="2"/>
      <w:lang w:eastAsia="en-US"/>
    </w:rPr>
  </w:style>
  <w:style w:type="paragraph" w:customStyle="1" w:styleId="1">
    <w:name w:val="Знак1"/>
    <w:basedOn w:val="a"/>
    <w:rsid w:val="008D60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8D608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Стиль10"/>
    <w:basedOn w:val="a"/>
    <w:autoRedefine/>
    <w:rsid w:val="00576D81"/>
    <w:pPr>
      <w:ind w:firstLine="48"/>
      <w:jc w:val="both"/>
    </w:pPr>
    <w:rPr>
      <w:color w:val="000000"/>
      <w:sz w:val="22"/>
      <w:szCs w:val="20"/>
    </w:rPr>
  </w:style>
  <w:style w:type="character" w:styleId="a9">
    <w:name w:val="Emphasis"/>
    <w:basedOn w:val="a0"/>
    <w:uiPriority w:val="99"/>
    <w:qFormat/>
    <w:rsid w:val="00847592"/>
    <w:rPr>
      <w:rFonts w:cs="Times New Roman"/>
      <w:i/>
      <w:iCs/>
    </w:rPr>
  </w:style>
  <w:style w:type="character" w:customStyle="1" w:styleId="aa">
    <w:name w:val="Без интервала Знак"/>
    <w:basedOn w:val="a0"/>
    <w:link w:val="ab"/>
    <w:uiPriority w:val="1"/>
    <w:locked/>
    <w:rsid w:val="00A52E6B"/>
    <w:rPr>
      <w:rFonts w:ascii="Calibri" w:eastAsiaTheme="minorHAnsi" w:hAnsi="Calibri" w:cs="Calibri"/>
      <w:lang w:eastAsia="en-US"/>
    </w:rPr>
  </w:style>
  <w:style w:type="paragraph" w:styleId="ab">
    <w:name w:val="No Spacing"/>
    <w:link w:val="aa"/>
    <w:uiPriority w:val="1"/>
    <w:qFormat/>
    <w:rsid w:val="00A52E6B"/>
    <w:rPr>
      <w:rFonts w:ascii="Calibri" w:eastAsiaTheme="minorHAnsi" w:hAnsi="Calibri" w:cs="Calibri"/>
      <w:lang w:eastAsia="en-US"/>
    </w:rPr>
  </w:style>
  <w:style w:type="paragraph" w:styleId="ac">
    <w:name w:val="header"/>
    <w:basedOn w:val="a"/>
    <w:link w:val="ad"/>
    <w:uiPriority w:val="99"/>
    <w:unhideWhenUsed/>
    <w:rsid w:val="00BD4E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D4E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6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06C75-C430-4803-B423-6D21CB6B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22</Pages>
  <Words>6826</Words>
  <Characters>38914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26</cp:revision>
  <cp:lastPrinted>2014-09-02T14:27:00Z</cp:lastPrinted>
  <dcterms:created xsi:type="dcterms:W3CDTF">2014-08-29T18:09:00Z</dcterms:created>
  <dcterms:modified xsi:type="dcterms:W3CDTF">2019-09-23T11:48:00Z</dcterms:modified>
</cp:coreProperties>
</file>